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F7C8A" w:rsidRPr="009F4531" w:rsidRDefault="000F7C8A" w:rsidP="000F7C8A">
      <w:pPr>
        <w:pStyle w:val="whs1"/>
        <w:spacing w:before="0" w:beforeAutospacing="0" w:after="0" w:afterAutospacing="0"/>
        <w:rPr>
          <w:rFonts w:ascii="Arial" w:hAnsi="Arial" w:cs="Arial"/>
          <w:b/>
          <w:color w:val="222222"/>
          <w:sz w:val="20"/>
          <w:szCs w:val="20"/>
          <w:shd w:val="clear" w:color="auto" w:fill="FFFFFF"/>
        </w:rPr>
      </w:pPr>
      <w:r w:rsidRPr="009F4531">
        <w:rPr>
          <w:rFonts w:ascii="Arial" w:hAnsi="Arial" w:cs="Arial"/>
          <w:b/>
          <w:color w:val="222222"/>
          <w:sz w:val="20"/>
          <w:szCs w:val="20"/>
          <w:shd w:val="clear" w:color="auto" w:fill="FFFFFF"/>
        </w:rPr>
        <w:t>3D graphics software</w:t>
      </w:r>
    </w:p>
    <w:p w:rsidR="000F7C8A" w:rsidRPr="009F4531" w:rsidRDefault="007817B5" w:rsidP="000F7C8A">
      <w:pPr>
        <w:pStyle w:val="whs1"/>
        <w:spacing w:before="0" w:beforeAutospacing="0" w:after="0" w:afterAutospacing="0"/>
        <w:rPr>
          <w:rFonts w:ascii="Arial" w:hAnsi="Arial" w:cs="Arial"/>
          <w:bCs/>
          <w:color w:val="000000"/>
          <w:sz w:val="20"/>
          <w:szCs w:val="20"/>
        </w:rPr>
      </w:pPr>
      <w:r w:rsidRPr="009F4531">
        <w:rPr>
          <w:rFonts w:ascii="Arial" w:hAnsi="Arial" w:cs="Arial"/>
          <w:sz w:val="20"/>
          <w:szCs w:val="20"/>
        </w:rPr>
        <w:t>A software</w:t>
      </w:r>
      <w:r w:rsidRPr="009F4531">
        <w:rPr>
          <w:rFonts w:ascii="Arial" w:hAnsi="Arial" w:cs="Arial"/>
          <w:color w:val="222222"/>
          <w:sz w:val="20"/>
          <w:szCs w:val="20"/>
          <w:shd w:val="clear" w:color="auto" w:fill="FFFFFF"/>
        </w:rPr>
        <w:t> package</w:t>
      </w:r>
      <w:r w:rsidRPr="009F4531">
        <w:rPr>
          <w:rFonts w:ascii="Arial" w:hAnsi="Arial" w:cs="Arial"/>
          <w:color w:val="222222"/>
          <w:sz w:val="20"/>
          <w:szCs w:val="20"/>
          <w:shd w:val="clear" w:color="auto" w:fill="FFFFFF"/>
        </w:rPr>
        <w:t xml:space="preserve"> </w:t>
      </w:r>
      <w:r w:rsidR="00055989">
        <w:rPr>
          <w:rFonts w:ascii="Arial" w:hAnsi="Arial" w:cs="Arial"/>
          <w:color w:val="222222"/>
          <w:sz w:val="20"/>
          <w:szCs w:val="20"/>
          <w:shd w:val="clear" w:color="auto" w:fill="FFFFFF"/>
        </w:rPr>
        <w:t>used in the</w:t>
      </w:r>
      <w:r w:rsidRPr="009F4531">
        <w:rPr>
          <w:rFonts w:ascii="Arial" w:hAnsi="Arial" w:cs="Arial"/>
          <w:color w:val="222222"/>
          <w:sz w:val="20"/>
          <w:szCs w:val="20"/>
          <w:shd w:val="clear" w:color="auto" w:fill="FFFFFF"/>
        </w:rPr>
        <w:t xml:space="preserve"> development and </w:t>
      </w:r>
      <w:r w:rsidR="00C128D1" w:rsidRPr="009F4531">
        <w:rPr>
          <w:rFonts w:ascii="Arial" w:hAnsi="Arial" w:cs="Arial"/>
          <w:color w:val="222222"/>
          <w:sz w:val="20"/>
          <w:szCs w:val="20"/>
          <w:shd w:val="clear" w:color="auto" w:fill="FFFFFF"/>
        </w:rPr>
        <w:t>manipulation</w:t>
      </w:r>
      <w:r w:rsidRPr="009F4531">
        <w:rPr>
          <w:rFonts w:ascii="Arial" w:hAnsi="Arial" w:cs="Arial"/>
          <w:color w:val="222222"/>
          <w:sz w:val="20"/>
          <w:szCs w:val="20"/>
          <w:shd w:val="clear" w:color="auto" w:fill="FFFFFF"/>
        </w:rPr>
        <w:t xml:space="preserve"> of</w:t>
      </w:r>
      <w:r w:rsidRPr="009F4531">
        <w:rPr>
          <w:rFonts w:ascii="Arial" w:hAnsi="Arial" w:cs="Arial"/>
          <w:color w:val="222222"/>
          <w:sz w:val="20"/>
          <w:szCs w:val="20"/>
          <w:shd w:val="clear" w:color="auto" w:fill="FFFFFF"/>
        </w:rPr>
        <w:t xml:space="preserve"> 3D computer graphics. Examples include 3ds Max, </w:t>
      </w:r>
      <w:r w:rsidR="00F4490E" w:rsidRPr="009F4531">
        <w:rPr>
          <w:rFonts w:ascii="Arial" w:hAnsi="Arial" w:cs="Arial"/>
          <w:color w:val="222222"/>
          <w:sz w:val="20"/>
          <w:szCs w:val="20"/>
          <w:shd w:val="clear" w:color="auto" w:fill="FFFFFF"/>
        </w:rPr>
        <w:t xml:space="preserve">Blender, Maya, </w:t>
      </w:r>
      <w:proofErr w:type="spellStart"/>
      <w:r w:rsidR="00F4490E" w:rsidRPr="009F4531">
        <w:rPr>
          <w:rFonts w:ascii="Arial" w:hAnsi="Arial" w:cs="Arial"/>
          <w:color w:val="222222"/>
          <w:sz w:val="20"/>
          <w:szCs w:val="20"/>
          <w:shd w:val="clear" w:color="auto" w:fill="FFFFFF"/>
        </w:rPr>
        <w:t>Mudbox</w:t>
      </w:r>
      <w:proofErr w:type="spellEnd"/>
      <w:r w:rsidR="00F4490E" w:rsidRPr="009F4531">
        <w:rPr>
          <w:rFonts w:ascii="Arial" w:hAnsi="Arial" w:cs="Arial"/>
          <w:color w:val="222222"/>
          <w:sz w:val="20"/>
          <w:szCs w:val="20"/>
          <w:shd w:val="clear" w:color="auto" w:fill="FFFFFF"/>
        </w:rPr>
        <w:t xml:space="preserve">, </w:t>
      </w:r>
      <w:proofErr w:type="spellStart"/>
      <w:r w:rsidR="00F4490E" w:rsidRPr="009F4531">
        <w:rPr>
          <w:rFonts w:ascii="Arial" w:hAnsi="Arial" w:cs="Arial"/>
          <w:color w:val="222222"/>
          <w:sz w:val="20"/>
          <w:szCs w:val="20"/>
          <w:shd w:val="clear" w:color="auto" w:fill="FFFFFF"/>
        </w:rPr>
        <w:t>ZBrush</w:t>
      </w:r>
      <w:proofErr w:type="spellEnd"/>
      <w:r w:rsidR="00F4490E" w:rsidRPr="009F4531">
        <w:rPr>
          <w:rFonts w:ascii="Arial" w:hAnsi="Arial" w:cs="Arial"/>
          <w:color w:val="222222"/>
          <w:sz w:val="20"/>
          <w:szCs w:val="20"/>
          <w:shd w:val="clear" w:color="auto" w:fill="FFFFFF"/>
        </w:rPr>
        <w:t>.</w:t>
      </w:r>
    </w:p>
    <w:p w:rsidR="000F7C8A" w:rsidRDefault="000F7C8A" w:rsidP="000F7C8A">
      <w:pPr>
        <w:pStyle w:val="whs1"/>
        <w:spacing w:before="0" w:beforeAutospacing="0" w:after="0" w:afterAutospacing="0"/>
        <w:rPr>
          <w:rFonts w:ascii="Arial" w:hAnsi="Arial" w:cs="Arial"/>
          <w:b/>
          <w:bCs/>
          <w:color w:val="000000"/>
          <w:sz w:val="20"/>
          <w:szCs w:val="20"/>
        </w:rPr>
      </w:pPr>
    </w:p>
    <w:p w:rsidR="000F7C8A" w:rsidRDefault="00864440" w:rsidP="000F7C8A">
      <w:pPr>
        <w:pStyle w:val="whs1"/>
        <w:spacing w:before="0" w:beforeAutospacing="0" w:after="0" w:afterAutospacing="0"/>
        <w:rPr>
          <w:rFonts w:ascii="Arial" w:hAnsi="Arial" w:cs="Arial"/>
          <w:b/>
          <w:bCs/>
          <w:color w:val="000000"/>
          <w:sz w:val="20"/>
          <w:szCs w:val="20"/>
        </w:rPr>
      </w:pPr>
      <w:r>
        <w:rPr>
          <w:rFonts w:ascii="Arial" w:hAnsi="Arial" w:cs="Arial"/>
          <w:b/>
          <w:bCs/>
          <w:color w:val="000000"/>
          <w:sz w:val="20"/>
          <w:szCs w:val="20"/>
        </w:rPr>
        <w:t>Albedo</w:t>
      </w:r>
    </w:p>
    <w:p w:rsidR="00864440" w:rsidRDefault="004631D4" w:rsidP="000F7C8A">
      <w:pPr>
        <w:pStyle w:val="whs1"/>
        <w:spacing w:before="0" w:beforeAutospacing="0"/>
        <w:rPr>
          <w:rFonts w:ascii="Arial" w:hAnsi="Arial" w:cs="Arial"/>
          <w:sz w:val="20"/>
          <w:szCs w:val="20"/>
        </w:rPr>
      </w:pPr>
      <w:r>
        <w:rPr>
          <w:rFonts w:ascii="Arial" w:hAnsi="Arial" w:cs="Arial"/>
          <w:sz w:val="20"/>
          <w:szCs w:val="20"/>
        </w:rPr>
        <w:t>Texture map that d</w:t>
      </w:r>
      <w:r w:rsidRPr="00864440">
        <w:rPr>
          <w:rFonts w:ascii="Arial" w:hAnsi="Arial" w:cs="Arial"/>
          <w:sz w:val="20"/>
          <w:szCs w:val="20"/>
        </w:rPr>
        <w:t>enotes</w:t>
      </w:r>
      <w:r w:rsidR="00864440" w:rsidRPr="00864440">
        <w:rPr>
          <w:rFonts w:ascii="Arial" w:hAnsi="Arial" w:cs="Arial"/>
          <w:sz w:val="20"/>
          <w:szCs w:val="20"/>
        </w:rPr>
        <w:t xml:space="preserve"> the colors of the surface of the object without any lighting information. </w:t>
      </w:r>
    </w:p>
    <w:p w:rsidR="00642B86" w:rsidRPr="000F7C8A" w:rsidRDefault="00642B86" w:rsidP="000F7C8A">
      <w:pPr>
        <w:pStyle w:val="whs1"/>
        <w:spacing w:before="0" w:beforeAutospacing="0"/>
        <w:rPr>
          <w:rFonts w:ascii="Arial" w:hAnsi="Arial" w:cs="Arial"/>
          <w:b/>
          <w:bCs/>
          <w:color w:val="000000"/>
          <w:sz w:val="20"/>
          <w:szCs w:val="20"/>
        </w:rPr>
      </w:pPr>
      <w:r>
        <w:rPr>
          <w:noProof/>
        </w:rPr>
        <w:drawing>
          <wp:inline distT="0" distB="0" distL="0" distR="0">
            <wp:extent cx="4781550" cy="2390775"/>
            <wp:effectExtent l="0" t="0" r="0" b="9525"/>
            <wp:docPr id="9" name="Picture 9" descr="Image result for albedo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albedo texture"/>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784425" cy="2392213"/>
                    </a:xfrm>
                    <a:prstGeom prst="rect">
                      <a:avLst/>
                    </a:prstGeom>
                    <a:noFill/>
                    <a:ln>
                      <a:noFill/>
                    </a:ln>
                  </pic:spPr>
                </pic:pic>
              </a:graphicData>
            </a:graphic>
          </wp:inline>
        </w:drawing>
      </w:r>
    </w:p>
    <w:p w:rsidR="00E60253" w:rsidRDefault="00E60253" w:rsidP="00770C8B">
      <w:pPr>
        <w:pStyle w:val="whs1"/>
        <w:spacing w:before="0" w:beforeAutospacing="0" w:after="0" w:afterAutospacing="0"/>
        <w:rPr>
          <w:rFonts w:ascii="Arial" w:hAnsi="Arial" w:cs="Arial"/>
          <w:b/>
          <w:bCs/>
          <w:color w:val="000000"/>
          <w:sz w:val="20"/>
          <w:szCs w:val="20"/>
        </w:rPr>
      </w:pPr>
      <w:r w:rsidRPr="00E60253">
        <w:rPr>
          <w:rFonts w:ascii="Arial" w:hAnsi="Arial" w:cs="Arial"/>
          <w:b/>
          <w:bCs/>
          <w:color w:val="000000"/>
          <w:sz w:val="20"/>
          <w:szCs w:val="20"/>
        </w:rPr>
        <w:t>Alembic</w:t>
      </w:r>
    </w:p>
    <w:p w:rsidR="00E60253" w:rsidRPr="00770C8B" w:rsidRDefault="00E60253" w:rsidP="00770C8B">
      <w:pPr>
        <w:pStyle w:val="whs1"/>
        <w:spacing w:before="0" w:beforeAutospacing="0"/>
        <w:rPr>
          <w:rFonts w:ascii="Arial" w:hAnsi="Arial" w:cs="Arial"/>
          <w:b/>
          <w:bCs/>
          <w:color w:val="000000"/>
          <w:sz w:val="20"/>
          <w:szCs w:val="20"/>
        </w:rPr>
      </w:pPr>
      <w:r w:rsidRPr="00770C8B">
        <w:rPr>
          <w:rFonts w:ascii="Arial" w:hAnsi="Arial" w:cs="Arial"/>
          <w:bCs/>
          <w:color w:val="222222"/>
          <w:sz w:val="20"/>
          <w:szCs w:val="20"/>
          <w:shd w:val="clear" w:color="auto" w:fill="FFFFFF"/>
        </w:rPr>
        <w:t>Alembic</w:t>
      </w:r>
      <w:r w:rsidRPr="00770C8B">
        <w:rPr>
          <w:rFonts w:ascii="Arial" w:hAnsi="Arial" w:cs="Arial"/>
          <w:color w:val="222222"/>
          <w:sz w:val="20"/>
          <w:szCs w:val="20"/>
          <w:shd w:val="clear" w:color="auto" w:fill="FFFFFF"/>
        </w:rPr>
        <w:t> is an interchange</w:t>
      </w:r>
      <w:r w:rsidRPr="00770C8B">
        <w:rPr>
          <w:rFonts w:ascii="Arial" w:hAnsi="Arial" w:cs="Arial"/>
          <w:color w:val="222222"/>
          <w:sz w:val="20"/>
          <w:szCs w:val="20"/>
          <w:shd w:val="clear" w:color="auto" w:fill="FFFFFF"/>
        </w:rPr>
        <w:t xml:space="preserve"> file format </w:t>
      </w:r>
      <w:r w:rsidRPr="00770C8B">
        <w:rPr>
          <w:rFonts w:ascii="Arial" w:hAnsi="Arial" w:cs="Arial"/>
          <w:color w:val="222222"/>
          <w:sz w:val="20"/>
          <w:szCs w:val="20"/>
          <w:shd w:val="clear" w:color="auto" w:fill="FFFFFF"/>
        </w:rPr>
        <w:t>for </w:t>
      </w:r>
      <w:r w:rsidRPr="00770C8B">
        <w:rPr>
          <w:rFonts w:ascii="Arial" w:hAnsi="Arial" w:cs="Arial"/>
          <w:sz w:val="20"/>
          <w:szCs w:val="20"/>
          <w:shd w:val="clear" w:color="auto" w:fill="FFFFFF"/>
        </w:rPr>
        <w:t xml:space="preserve">computer graphics </w:t>
      </w:r>
      <w:r w:rsidRPr="00770C8B">
        <w:rPr>
          <w:rFonts w:ascii="Arial" w:hAnsi="Arial" w:cs="Arial"/>
          <w:color w:val="222222"/>
          <w:sz w:val="20"/>
          <w:szCs w:val="20"/>
          <w:shd w:val="clear" w:color="auto" w:fill="FFFFFF"/>
        </w:rPr>
        <w:t>used by visual effects and animation professionals</w:t>
      </w:r>
      <w:r w:rsidR="00887233" w:rsidRPr="00770C8B">
        <w:rPr>
          <w:rFonts w:ascii="Arial" w:hAnsi="Arial" w:cs="Arial"/>
          <w:color w:val="222222"/>
          <w:sz w:val="20"/>
          <w:szCs w:val="20"/>
          <w:shd w:val="clear" w:color="auto" w:fill="FFFFFF"/>
        </w:rPr>
        <w:t>. Alembic efficiently stores animated vertex positions and transforms that result from arbitrarily complex animation and simulation. Alembic doesn’t store graph networks or relationships as in those created with rigging.</w:t>
      </w:r>
    </w:p>
    <w:p w:rsidR="002E2D9F" w:rsidRDefault="002E2D9F" w:rsidP="002E2D9F">
      <w:pPr>
        <w:pStyle w:val="whs1"/>
        <w:rPr>
          <w:rFonts w:ascii="Arial" w:hAnsi="Arial" w:cs="Arial"/>
          <w:color w:val="000000"/>
          <w:sz w:val="20"/>
          <w:szCs w:val="20"/>
        </w:rPr>
      </w:pPr>
      <w:r>
        <w:rPr>
          <w:rFonts w:ascii="Arial" w:hAnsi="Arial" w:cs="Arial"/>
          <w:b/>
          <w:bCs/>
          <w:color w:val="000000"/>
          <w:sz w:val="20"/>
          <w:szCs w:val="20"/>
        </w:rPr>
        <w:t>Aliasing</w:t>
      </w:r>
      <w:r>
        <w:rPr>
          <w:rFonts w:ascii="Arial" w:hAnsi="Arial" w:cs="Arial"/>
          <w:color w:val="000000"/>
          <w:sz w:val="20"/>
          <w:szCs w:val="20"/>
        </w:rPr>
        <w:br/>
        <w:t>When referring to pictures, aliasing is the effect that occurs when a line looks jagged instead of smooth because of a contrast in colors. Usually, you can tell when this happens because the line between the colors looks very jagged, as if it were a flight of stairs, in fact it is often referred to as a "</w:t>
      </w:r>
      <w:proofErr w:type="spellStart"/>
      <w:r>
        <w:rPr>
          <w:rFonts w:ascii="Arial" w:hAnsi="Arial" w:cs="Arial"/>
          <w:color w:val="000000"/>
          <w:sz w:val="20"/>
          <w:szCs w:val="20"/>
        </w:rPr>
        <w:t>stairstepping</w:t>
      </w:r>
      <w:proofErr w:type="spellEnd"/>
      <w:r>
        <w:rPr>
          <w:rFonts w:ascii="Arial" w:hAnsi="Arial" w:cs="Arial"/>
          <w:color w:val="000000"/>
          <w:sz w:val="20"/>
          <w:szCs w:val="20"/>
        </w:rPr>
        <w:t>" effect. For contrast, see antialiasing.</w:t>
      </w:r>
    </w:p>
    <w:p w:rsidR="00F359A6" w:rsidRDefault="00F359A6" w:rsidP="002E2D9F">
      <w:pPr>
        <w:pStyle w:val="whs1"/>
        <w:rPr>
          <w:rFonts w:ascii="Arial" w:hAnsi="Arial" w:cs="Arial"/>
          <w:color w:val="000000"/>
          <w:sz w:val="20"/>
          <w:szCs w:val="20"/>
        </w:rPr>
      </w:pPr>
      <w:r>
        <w:rPr>
          <w:noProof/>
        </w:rPr>
        <w:drawing>
          <wp:inline distT="0" distB="0" distL="0" distR="0">
            <wp:extent cx="1868211" cy="1400175"/>
            <wp:effectExtent l="0" t="0" r="0" b="0"/>
            <wp:docPr id="2" name="Picture 2" descr="Image result for 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Aliasi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75409" cy="1405570"/>
                    </a:xfrm>
                    <a:prstGeom prst="rect">
                      <a:avLst/>
                    </a:prstGeom>
                    <a:noFill/>
                    <a:ln>
                      <a:noFill/>
                    </a:ln>
                  </pic:spPr>
                </pic:pic>
              </a:graphicData>
            </a:graphic>
          </wp:inline>
        </w:drawing>
      </w:r>
    </w:p>
    <w:p w:rsidR="002E2D9F" w:rsidRDefault="002E2D9F" w:rsidP="002E2D9F">
      <w:pPr>
        <w:pStyle w:val="whs1"/>
        <w:rPr>
          <w:rFonts w:ascii="Arial" w:hAnsi="Arial" w:cs="Arial"/>
          <w:color w:val="000000"/>
          <w:sz w:val="20"/>
          <w:szCs w:val="20"/>
        </w:rPr>
      </w:pPr>
      <w:r>
        <w:rPr>
          <w:rFonts w:ascii="Arial" w:hAnsi="Arial" w:cs="Arial"/>
          <w:b/>
          <w:bCs/>
          <w:color w:val="000000"/>
          <w:sz w:val="20"/>
          <w:szCs w:val="20"/>
        </w:rPr>
        <w:t>Alpha Channel</w:t>
      </w:r>
      <w:r>
        <w:rPr>
          <w:rFonts w:ascii="Arial" w:hAnsi="Arial" w:cs="Arial"/>
          <w:b/>
          <w:bCs/>
          <w:color w:val="000000"/>
          <w:sz w:val="20"/>
          <w:szCs w:val="20"/>
        </w:rPr>
        <w:br/>
      </w:r>
      <w:r>
        <w:rPr>
          <w:rFonts w:ascii="Arial" w:hAnsi="Arial" w:cs="Arial"/>
          <w:color w:val="000000"/>
          <w:sz w:val="20"/>
          <w:szCs w:val="20"/>
        </w:rPr>
        <w:t>One of the four channels (or components) of information that make up every pixel in an image. There are three channels for red, green, and blue (RGB) and one alpha channel. The alpha channel is really a mask - it specifies the transparency of each pixel, which allows portions of the foreground image to reveal the background when two images are overlaid.</w:t>
      </w:r>
    </w:p>
    <w:p w:rsidR="00F359A6" w:rsidRDefault="00F359A6" w:rsidP="002E2D9F">
      <w:pPr>
        <w:pStyle w:val="whs1"/>
        <w:rPr>
          <w:rFonts w:ascii="Arial" w:hAnsi="Arial" w:cs="Arial"/>
          <w:color w:val="000000"/>
          <w:sz w:val="20"/>
          <w:szCs w:val="20"/>
        </w:rPr>
      </w:pPr>
      <w:r>
        <w:rPr>
          <w:noProof/>
        </w:rPr>
        <w:lastRenderedPageBreak/>
        <w:drawing>
          <wp:inline distT="0" distB="0" distL="0" distR="0">
            <wp:extent cx="4448175" cy="1737569"/>
            <wp:effectExtent l="0" t="0" r="0" b="0"/>
            <wp:docPr id="3" name="Picture 3" descr="Image result for alpha chan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alpha channe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59236" cy="1741890"/>
                    </a:xfrm>
                    <a:prstGeom prst="rect">
                      <a:avLst/>
                    </a:prstGeom>
                    <a:noFill/>
                    <a:ln>
                      <a:noFill/>
                    </a:ln>
                  </pic:spPr>
                </pic:pic>
              </a:graphicData>
            </a:graphic>
          </wp:inline>
        </w:drawing>
      </w:r>
    </w:p>
    <w:p w:rsidR="00895AD5" w:rsidRDefault="002E2D9F">
      <w:pPr>
        <w:rPr>
          <w:rFonts w:ascii="Arial" w:hAnsi="Arial" w:cs="Arial"/>
          <w:color w:val="000000"/>
          <w:sz w:val="20"/>
          <w:szCs w:val="20"/>
        </w:rPr>
      </w:pPr>
      <w:r>
        <w:rPr>
          <w:rFonts w:ascii="Arial" w:hAnsi="Arial" w:cs="Arial"/>
          <w:b/>
          <w:bCs/>
          <w:color w:val="000000"/>
          <w:sz w:val="20"/>
          <w:szCs w:val="20"/>
        </w:rPr>
        <w:t>Ambient Light</w:t>
      </w:r>
      <w:r>
        <w:rPr>
          <w:rFonts w:ascii="Arial" w:hAnsi="Arial" w:cs="Arial"/>
          <w:b/>
          <w:bCs/>
          <w:color w:val="000000"/>
          <w:sz w:val="20"/>
          <w:szCs w:val="20"/>
        </w:rPr>
        <w:br/>
      </w:r>
      <w:r>
        <w:rPr>
          <w:rFonts w:ascii="Arial" w:hAnsi="Arial" w:cs="Arial"/>
          <w:color w:val="000000"/>
          <w:sz w:val="20"/>
          <w:szCs w:val="20"/>
        </w:rPr>
        <w:t>All-directional light illuminating every object uniformly from all sides.</w:t>
      </w:r>
    </w:p>
    <w:p w:rsidR="002C15C3" w:rsidRDefault="002C15C3" w:rsidP="00142EA9">
      <w:pPr>
        <w:spacing w:after="0"/>
        <w:rPr>
          <w:rFonts w:ascii="Arial" w:hAnsi="Arial" w:cs="Arial"/>
          <w:b/>
          <w:color w:val="000000"/>
          <w:sz w:val="20"/>
          <w:szCs w:val="20"/>
        </w:rPr>
      </w:pPr>
      <w:r w:rsidRPr="002C15C3">
        <w:rPr>
          <w:rFonts w:ascii="Arial" w:hAnsi="Arial" w:cs="Arial"/>
          <w:b/>
          <w:color w:val="000000"/>
          <w:sz w:val="20"/>
          <w:szCs w:val="20"/>
        </w:rPr>
        <w:t>Ambient Occlusion</w:t>
      </w:r>
    </w:p>
    <w:p w:rsidR="002C15C3" w:rsidRDefault="00142EA9">
      <w:pPr>
        <w:rPr>
          <w:rFonts w:ascii="Arial" w:hAnsi="Arial" w:cs="Arial"/>
          <w:color w:val="000000"/>
          <w:sz w:val="20"/>
          <w:szCs w:val="20"/>
        </w:rPr>
      </w:pPr>
      <w:r w:rsidRPr="00142EA9">
        <w:rPr>
          <w:rFonts w:ascii="Arial" w:hAnsi="Arial" w:cs="Arial"/>
          <w:color w:val="000000"/>
          <w:sz w:val="20"/>
          <w:szCs w:val="20"/>
        </w:rPr>
        <w:t>Method to approximate how bright light should be shining on any specific part of a surface, based on the light and its environment</w:t>
      </w:r>
    </w:p>
    <w:p w:rsidR="00AD1B3B" w:rsidRPr="00142EA9" w:rsidRDefault="00AD1B3B">
      <w:pPr>
        <w:rPr>
          <w:rFonts w:ascii="Arial" w:hAnsi="Arial" w:cs="Arial"/>
          <w:color w:val="000000"/>
          <w:sz w:val="20"/>
          <w:szCs w:val="20"/>
        </w:rPr>
      </w:pPr>
      <w:r>
        <w:rPr>
          <w:noProof/>
        </w:rPr>
        <w:drawing>
          <wp:inline distT="0" distB="0" distL="0" distR="0">
            <wp:extent cx="4114800" cy="2314575"/>
            <wp:effectExtent l="0" t="0" r="0" b="9525"/>
            <wp:docPr id="10" name="Picture 10" descr="Image result for ambient occlu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ambient occlusio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19746" cy="2317357"/>
                    </a:xfrm>
                    <a:prstGeom prst="rect">
                      <a:avLst/>
                    </a:prstGeom>
                    <a:noFill/>
                    <a:ln>
                      <a:noFill/>
                    </a:ln>
                  </pic:spPr>
                </pic:pic>
              </a:graphicData>
            </a:graphic>
          </wp:inline>
        </w:drawing>
      </w:r>
    </w:p>
    <w:p w:rsidR="002E2D9F" w:rsidRDefault="002E2D9F">
      <w:pPr>
        <w:rPr>
          <w:rFonts w:ascii="Arial" w:hAnsi="Arial" w:cs="Arial"/>
          <w:color w:val="000000"/>
          <w:sz w:val="20"/>
          <w:szCs w:val="20"/>
        </w:rPr>
      </w:pPr>
      <w:r>
        <w:rPr>
          <w:rFonts w:ascii="Arial" w:hAnsi="Arial" w:cs="Arial"/>
          <w:b/>
          <w:bCs/>
          <w:color w:val="000000"/>
          <w:sz w:val="20"/>
          <w:szCs w:val="20"/>
        </w:rPr>
        <w:t>Anti-aliasing</w:t>
      </w:r>
      <w:r>
        <w:rPr>
          <w:rFonts w:ascii="Arial" w:hAnsi="Arial" w:cs="Arial"/>
          <w:color w:val="000000"/>
          <w:sz w:val="20"/>
          <w:szCs w:val="20"/>
        </w:rPr>
        <w:br/>
        <w:t xml:space="preserve">A method for blending harsh contours and preventing staircasing or </w:t>
      </w:r>
      <w:proofErr w:type="spellStart"/>
      <w:r>
        <w:rPr>
          <w:rFonts w:ascii="Arial" w:hAnsi="Arial" w:cs="Arial"/>
          <w:color w:val="000000"/>
          <w:sz w:val="20"/>
          <w:szCs w:val="20"/>
        </w:rPr>
        <w:t>stairstepping</w:t>
      </w:r>
      <w:proofErr w:type="spellEnd"/>
      <w:r>
        <w:rPr>
          <w:rFonts w:ascii="Arial" w:hAnsi="Arial" w:cs="Arial"/>
          <w:color w:val="000000"/>
          <w:sz w:val="20"/>
          <w:szCs w:val="20"/>
        </w:rPr>
        <w:t>. It is achieved by taking the surrounding areas into account when assigning a color value to pixels lying on an object's contour.</w:t>
      </w:r>
    </w:p>
    <w:p w:rsidR="002E2D9F" w:rsidRDefault="002E2D9F">
      <w:pPr>
        <w:rPr>
          <w:rFonts w:ascii="Arial" w:hAnsi="Arial" w:cs="Arial"/>
          <w:color w:val="000000"/>
          <w:sz w:val="20"/>
          <w:szCs w:val="20"/>
        </w:rPr>
      </w:pPr>
      <w:r>
        <w:rPr>
          <w:rFonts w:ascii="Arial" w:hAnsi="Arial" w:cs="Arial"/>
          <w:b/>
          <w:bCs/>
          <w:color w:val="000000"/>
          <w:sz w:val="20"/>
          <w:szCs w:val="20"/>
        </w:rPr>
        <w:t>Area light</w:t>
      </w:r>
      <w:r>
        <w:rPr>
          <w:rFonts w:ascii="Arial" w:hAnsi="Arial" w:cs="Arial"/>
          <w:color w:val="000000"/>
          <w:sz w:val="20"/>
          <w:szCs w:val="20"/>
        </w:rPr>
        <w:br/>
        <w:t>A special kind of point or spotlight. The rays emanate from a geometric area instead of a single point (entire surface uniformly emits light). This is useful for creating soft shadows with both an umbra (the full shadow) and a penumbra (the partial shadow).</w:t>
      </w:r>
    </w:p>
    <w:p w:rsidR="002E2D9F" w:rsidRDefault="002E2D9F" w:rsidP="002E2D9F">
      <w:pPr>
        <w:pStyle w:val="whs1"/>
        <w:rPr>
          <w:rFonts w:ascii="Arial" w:hAnsi="Arial" w:cs="Arial"/>
          <w:color w:val="000000"/>
          <w:sz w:val="20"/>
          <w:szCs w:val="20"/>
        </w:rPr>
      </w:pPr>
      <w:r>
        <w:rPr>
          <w:rFonts w:ascii="Arial" w:hAnsi="Arial" w:cs="Arial"/>
          <w:b/>
          <w:bCs/>
          <w:color w:val="000000"/>
          <w:sz w:val="20"/>
          <w:szCs w:val="20"/>
        </w:rPr>
        <w:t>Array</w:t>
      </w:r>
      <w:r>
        <w:rPr>
          <w:rFonts w:ascii="Arial" w:hAnsi="Arial" w:cs="Arial"/>
          <w:color w:val="000000"/>
          <w:sz w:val="20"/>
          <w:szCs w:val="20"/>
        </w:rPr>
        <w:br/>
        <w:t xml:space="preserve">A set of elements put together into a single entity. A pixel array is an ordered set of colored elements used for display purposes. </w:t>
      </w:r>
    </w:p>
    <w:p w:rsidR="0011208E" w:rsidRDefault="0011208E" w:rsidP="002E2D9F">
      <w:pPr>
        <w:pStyle w:val="whs1"/>
        <w:rPr>
          <w:rFonts w:ascii="Arial" w:hAnsi="Arial" w:cs="Arial"/>
          <w:color w:val="000000"/>
          <w:sz w:val="20"/>
          <w:szCs w:val="20"/>
        </w:rPr>
      </w:pPr>
      <w:r>
        <w:rPr>
          <w:noProof/>
        </w:rPr>
        <w:lastRenderedPageBreak/>
        <w:drawing>
          <wp:inline distT="0" distB="0" distL="0" distR="0">
            <wp:extent cx="4511425" cy="1862138"/>
            <wp:effectExtent l="0" t="0" r="3810" b="5080"/>
            <wp:docPr id="5" name="Picture 5" descr="Image result for ar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array"/>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26543" cy="1868378"/>
                    </a:xfrm>
                    <a:prstGeom prst="rect">
                      <a:avLst/>
                    </a:prstGeom>
                    <a:noFill/>
                    <a:ln>
                      <a:noFill/>
                    </a:ln>
                  </pic:spPr>
                </pic:pic>
              </a:graphicData>
            </a:graphic>
          </wp:inline>
        </w:drawing>
      </w:r>
    </w:p>
    <w:p w:rsidR="002E2D9F" w:rsidRDefault="002E2D9F" w:rsidP="002E2D9F">
      <w:pPr>
        <w:pStyle w:val="whs1"/>
        <w:rPr>
          <w:rFonts w:ascii="Arial" w:hAnsi="Arial" w:cs="Arial"/>
          <w:color w:val="000000"/>
          <w:sz w:val="20"/>
          <w:szCs w:val="20"/>
        </w:rPr>
      </w:pPr>
      <w:r>
        <w:rPr>
          <w:rFonts w:ascii="Arial" w:hAnsi="Arial" w:cs="Arial"/>
          <w:b/>
          <w:bCs/>
          <w:color w:val="000000"/>
          <w:sz w:val="20"/>
          <w:szCs w:val="20"/>
        </w:rPr>
        <w:t>Aspect ratio</w:t>
      </w:r>
      <w:r>
        <w:rPr>
          <w:rFonts w:ascii="Arial" w:hAnsi="Arial" w:cs="Arial"/>
          <w:color w:val="000000"/>
          <w:sz w:val="20"/>
          <w:szCs w:val="20"/>
        </w:rPr>
        <w:br/>
        <w:t xml:space="preserve">A description of the proportion of an image by comparing its width to its height. </w:t>
      </w:r>
      <w:r w:rsidR="005D4F63">
        <w:rPr>
          <w:rFonts w:ascii="Arial" w:hAnsi="Arial" w:cs="Arial"/>
          <w:color w:val="000000"/>
          <w:sz w:val="20"/>
          <w:szCs w:val="20"/>
        </w:rPr>
        <w:t>16:9 is the common aspect ratio.</w:t>
      </w:r>
    </w:p>
    <w:p w:rsidR="002E2D9F" w:rsidRDefault="002E2D9F">
      <w:pPr>
        <w:rPr>
          <w:rFonts w:ascii="Arial" w:hAnsi="Arial" w:cs="Arial"/>
          <w:color w:val="000000"/>
          <w:sz w:val="20"/>
          <w:szCs w:val="20"/>
        </w:rPr>
      </w:pPr>
      <w:r>
        <w:rPr>
          <w:rFonts w:ascii="Arial" w:hAnsi="Arial" w:cs="Arial"/>
          <w:b/>
          <w:bCs/>
          <w:color w:val="000000"/>
          <w:sz w:val="20"/>
          <w:szCs w:val="20"/>
        </w:rPr>
        <w:t>Attenuation</w:t>
      </w:r>
      <w:r>
        <w:rPr>
          <w:rFonts w:ascii="Arial" w:hAnsi="Arial" w:cs="Arial"/>
          <w:color w:val="000000"/>
          <w:sz w:val="20"/>
          <w:szCs w:val="20"/>
        </w:rPr>
        <w:br/>
        <w:t>When light travels through air its strength diminishes with the distance. The further the light travels, the dimmer the light. In real life, the light attenuates by the inverse square of the distance. This means that if attenuation is turned on for a light only the geometry in its proximity will be lit. Not only is this more realistic for your renderings, it also helps speed up rendering time since only the geometry close enough to be affected by the light needs calculation time.</w:t>
      </w:r>
    </w:p>
    <w:p w:rsidR="00321AFE" w:rsidRDefault="002E2D9F">
      <w:proofErr w:type="spellStart"/>
      <w:r>
        <w:rPr>
          <w:rFonts w:ascii="Arial" w:hAnsi="Arial" w:cs="Arial"/>
          <w:b/>
          <w:bCs/>
          <w:color w:val="000000"/>
          <w:sz w:val="20"/>
          <w:szCs w:val="20"/>
        </w:rPr>
        <w:t>Backface</w:t>
      </w:r>
      <w:proofErr w:type="spellEnd"/>
      <w:r>
        <w:rPr>
          <w:rFonts w:ascii="Arial" w:hAnsi="Arial" w:cs="Arial"/>
          <w:b/>
          <w:bCs/>
          <w:color w:val="000000"/>
          <w:sz w:val="20"/>
          <w:szCs w:val="20"/>
        </w:rPr>
        <w:t xml:space="preserve"> culling</w:t>
      </w:r>
      <w:r>
        <w:rPr>
          <w:rFonts w:ascii="Arial" w:hAnsi="Arial" w:cs="Arial"/>
          <w:color w:val="000000"/>
          <w:sz w:val="20"/>
          <w:szCs w:val="20"/>
        </w:rPr>
        <w:br/>
        <w:t xml:space="preserve">A process included in most 3D graphics pipelines, </w:t>
      </w:r>
      <w:proofErr w:type="spellStart"/>
      <w:r>
        <w:rPr>
          <w:rFonts w:ascii="Arial" w:hAnsi="Arial" w:cs="Arial"/>
          <w:color w:val="000000"/>
          <w:sz w:val="20"/>
          <w:szCs w:val="20"/>
        </w:rPr>
        <w:t>backface</w:t>
      </w:r>
      <w:proofErr w:type="spellEnd"/>
      <w:r>
        <w:rPr>
          <w:rFonts w:ascii="Arial" w:hAnsi="Arial" w:cs="Arial"/>
          <w:color w:val="000000"/>
          <w:sz w:val="20"/>
          <w:szCs w:val="20"/>
        </w:rPr>
        <w:t xml:space="preserve"> culling eliminates triangles facing away from the camera. This is most efficiently performed by checking the orientation of the triangle normal in relation to the camera. The technique ignores geometry seen from behind so that only the fronts of objects that are facing the camera are rendered. Both faces of an object are rendered by default; that is, the ones whose </w:t>
      </w:r>
      <w:proofErr w:type="spellStart"/>
      <w:r>
        <w:rPr>
          <w:rFonts w:ascii="Arial" w:hAnsi="Arial" w:cs="Arial"/>
          <w:color w:val="000000"/>
          <w:sz w:val="20"/>
          <w:szCs w:val="20"/>
        </w:rPr>
        <w:t>normals</w:t>
      </w:r>
      <w:proofErr w:type="spellEnd"/>
      <w:r>
        <w:rPr>
          <w:rFonts w:ascii="Arial" w:hAnsi="Arial" w:cs="Arial"/>
          <w:color w:val="000000"/>
          <w:sz w:val="20"/>
          <w:szCs w:val="20"/>
        </w:rPr>
        <w:t xml:space="preserve"> are facing the camera as well as those that are not. You can choose which faces of the object you want to render as part of the rendering options: front, back, or both faces. Back culling (rendering only the front) can improve performance because less geometry needs to be rendered.</w:t>
      </w:r>
      <w:r w:rsidR="00604A21" w:rsidRPr="00604A21">
        <w:t xml:space="preserve"> </w:t>
      </w:r>
    </w:p>
    <w:p w:rsidR="002E2D9F" w:rsidRDefault="00604A21">
      <w:pPr>
        <w:rPr>
          <w:rFonts w:ascii="Arial" w:hAnsi="Arial" w:cs="Arial"/>
          <w:color w:val="000000"/>
          <w:sz w:val="20"/>
          <w:szCs w:val="20"/>
        </w:rPr>
      </w:pPr>
      <w:r>
        <w:rPr>
          <w:noProof/>
        </w:rPr>
        <w:drawing>
          <wp:inline distT="0" distB="0" distL="0" distR="0">
            <wp:extent cx="3514725" cy="1581150"/>
            <wp:effectExtent l="0" t="0" r="9525" b="0"/>
            <wp:docPr id="6" name="Picture 6" descr="Image result for Backface cu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result for Backface culli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14725" cy="1581150"/>
                    </a:xfrm>
                    <a:prstGeom prst="rect">
                      <a:avLst/>
                    </a:prstGeom>
                    <a:noFill/>
                    <a:ln>
                      <a:noFill/>
                    </a:ln>
                  </pic:spPr>
                </pic:pic>
              </a:graphicData>
            </a:graphic>
          </wp:inline>
        </w:drawing>
      </w:r>
    </w:p>
    <w:p w:rsidR="00627EAC" w:rsidRDefault="00911311" w:rsidP="00B81A9C">
      <w:pPr>
        <w:spacing w:after="0"/>
        <w:rPr>
          <w:rFonts w:ascii="Arial" w:hAnsi="Arial" w:cs="Arial"/>
          <w:b/>
          <w:bCs/>
          <w:color w:val="000000"/>
          <w:sz w:val="20"/>
          <w:szCs w:val="20"/>
        </w:rPr>
      </w:pPr>
      <w:r>
        <w:rPr>
          <w:rFonts w:ascii="Arial" w:hAnsi="Arial" w:cs="Arial"/>
          <w:b/>
          <w:bCs/>
          <w:color w:val="000000"/>
          <w:sz w:val="20"/>
          <w:szCs w:val="20"/>
        </w:rPr>
        <w:t>Baking</w:t>
      </w:r>
    </w:p>
    <w:p w:rsidR="00911311" w:rsidRPr="00911311" w:rsidRDefault="00911311">
      <w:pPr>
        <w:rPr>
          <w:rFonts w:ascii="Arial" w:hAnsi="Arial" w:cs="Arial"/>
          <w:bCs/>
          <w:color w:val="000000"/>
          <w:sz w:val="20"/>
          <w:szCs w:val="20"/>
        </w:rPr>
      </w:pPr>
      <w:r>
        <w:rPr>
          <w:rFonts w:ascii="Arial" w:hAnsi="Arial" w:cs="Arial"/>
          <w:bCs/>
          <w:color w:val="000000"/>
          <w:sz w:val="20"/>
          <w:szCs w:val="20"/>
        </w:rPr>
        <w:t xml:space="preserve">Consolidating a system of data into a simplified more permanent form. </w:t>
      </w:r>
      <w:r w:rsidR="00816D7C">
        <w:rPr>
          <w:rFonts w:ascii="Arial" w:hAnsi="Arial" w:cs="Arial"/>
          <w:bCs/>
          <w:color w:val="000000"/>
          <w:sz w:val="20"/>
          <w:szCs w:val="20"/>
        </w:rPr>
        <w:t xml:space="preserve">Example in light lightmap baking, texture baking and baking of simulation. </w:t>
      </w:r>
    </w:p>
    <w:p w:rsidR="00627EAC" w:rsidRDefault="00627EAC" w:rsidP="004C3F45">
      <w:pPr>
        <w:spacing w:after="0"/>
        <w:rPr>
          <w:rFonts w:ascii="Arial" w:hAnsi="Arial" w:cs="Arial"/>
          <w:b/>
          <w:bCs/>
          <w:color w:val="000000"/>
          <w:sz w:val="20"/>
          <w:szCs w:val="20"/>
        </w:rPr>
      </w:pPr>
      <w:r w:rsidRPr="00627EAC">
        <w:rPr>
          <w:rFonts w:ascii="Arial" w:hAnsi="Arial" w:cs="Arial"/>
          <w:b/>
          <w:bCs/>
          <w:color w:val="000000"/>
          <w:sz w:val="20"/>
          <w:szCs w:val="20"/>
        </w:rPr>
        <w:t>Bidirectional Reflectance Distribution Function</w:t>
      </w:r>
    </w:p>
    <w:p w:rsidR="00627EAC" w:rsidRDefault="00627EAC">
      <w:pPr>
        <w:rPr>
          <w:rFonts w:ascii="Arial" w:hAnsi="Arial" w:cs="Arial"/>
          <w:bCs/>
          <w:color w:val="000000"/>
          <w:sz w:val="20"/>
          <w:szCs w:val="20"/>
        </w:rPr>
      </w:pPr>
      <w:r w:rsidRPr="00627EAC">
        <w:rPr>
          <w:rFonts w:ascii="Arial" w:hAnsi="Arial" w:cs="Arial"/>
          <w:bCs/>
          <w:color w:val="000000"/>
          <w:sz w:val="20"/>
          <w:szCs w:val="20"/>
        </w:rPr>
        <w:t>A function of four real variables that defines how light is reflected at an opaque surface.</w:t>
      </w:r>
      <w:r w:rsidRPr="00627EAC">
        <w:rPr>
          <w:rFonts w:eastAsiaTheme="minorEastAsia" w:hAnsi="Century Schoolbook"/>
          <w:color w:val="262626" w:themeColor="text1" w:themeTint="D9"/>
          <w:kern w:val="24"/>
          <w:sz w:val="32"/>
          <w:szCs w:val="32"/>
        </w:rPr>
        <w:t xml:space="preserve"> </w:t>
      </w:r>
      <w:r w:rsidR="007B66F0" w:rsidRPr="00627EAC">
        <w:rPr>
          <w:rFonts w:ascii="Arial" w:hAnsi="Arial" w:cs="Arial"/>
          <w:bCs/>
          <w:color w:val="000000"/>
          <w:sz w:val="20"/>
          <w:szCs w:val="20"/>
        </w:rPr>
        <w:t>Incoming light direction</w:t>
      </w:r>
      <w:r w:rsidRPr="00627EAC">
        <w:rPr>
          <w:rFonts w:ascii="Arial" w:hAnsi="Arial" w:cs="Arial"/>
          <w:bCs/>
          <w:color w:val="000000"/>
          <w:sz w:val="20"/>
          <w:szCs w:val="20"/>
        </w:rPr>
        <w:t>, v</w:t>
      </w:r>
      <w:r w:rsidR="007B66F0" w:rsidRPr="00627EAC">
        <w:rPr>
          <w:rFonts w:ascii="Arial" w:hAnsi="Arial" w:cs="Arial"/>
          <w:bCs/>
          <w:color w:val="000000"/>
          <w:sz w:val="20"/>
          <w:szCs w:val="20"/>
        </w:rPr>
        <w:t>iew direction</w:t>
      </w:r>
      <w:r w:rsidRPr="00627EAC">
        <w:rPr>
          <w:rFonts w:ascii="Arial" w:hAnsi="Arial" w:cs="Arial"/>
          <w:bCs/>
          <w:color w:val="000000"/>
          <w:sz w:val="20"/>
          <w:szCs w:val="20"/>
        </w:rPr>
        <w:t>, h</w:t>
      </w:r>
      <w:r w:rsidR="007B66F0" w:rsidRPr="00627EAC">
        <w:rPr>
          <w:rFonts w:ascii="Arial" w:hAnsi="Arial" w:cs="Arial"/>
          <w:bCs/>
          <w:color w:val="000000"/>
          <w:sz w:val="20"/>
          <w:szCs w:val="20"/>
        </w:rPr>
        <w:t>ow much</w:t>
      </w:r>
      <w:r w:rsidR="00934DE5">
        <w:rPr>
          <w:rFonts w:ascii="Arial" w:hAnsi="Arial" w:cs="Arial"/>
          <w:bCs/>
          <w:color w:val="000000"/>
          <w:sz w:val="20"/>
          <w:szCs w:val="20"/>
        </w:rPr>
        <w:t xml:space="preserve"> certain wavelengths are absorbed</w:t>
      </w:r>
      <w:r w:rsidR="007B66F0" w:rsidRPr="00627EAC">
        <w:rPr>
          <w:rFonts w:ascii="Arial" w:hAnsi="Arial" w:cs="Arial"/>
          <w:bCs/>
          <w:color w:val="000000"/>
          <w:sz w:val="20"/>
          <w:szCs w:val="20"/>
        </w:rPr>
        <w:t xml:space="preserve"> or re</w:t>
      </w:r>
      <w:r w:rsidRPr="00627EAC">
        <w:rPr>
          <w:rFonts w:ascii="Arial" w:hAnsi="Arial" w:cs="Arial"/>
          <w:bCs/>
          <w:color w:val="000000"/>
          <w:sz w:val="20"/>
          <w:szCs w:val="20"/>
        </w:rPr>
        <w:t>flected from a specific surface, and t</w:t>
      </w:r>
      <w:r w:rsidR="007B66F0" w:rsidRPr="00627EAC">
        <w:rPr>
          <w:rFonts w:ascii="Arial" w:hAnsi="Arial" w:cs="Arial"/>
          <w:bCs/>
          <w:color w:val="000000"/>
          <w:sz w:val="20"/>
          <w:szCs w:val="20"/>
        </w:rPr>
        <w:t>he positional variance of the surface</w:t>
      </w:r>
    </w:p>
    <w:p w:rsidR="000D3A7C" w:rsidRDefault="00F47126" w:rsidP="000D3A7C">
      <w:pPr>
        <w:spacing w:after="0"/>
        <w:rPr>
          <w:rFonts w:ascii="Arial" w:hAnsi="Arial" w:cs="Arial"/>
          <w:b/>
          <w:bCs/>
          <w:color w:val="000000"/>
          <w:sz w:val="20"/>
          <w:szCs w:val="20"/>
        </w:rPr>
      </w:pPr>
      <w:r>
        <w:rPr>
          <w:rFonts w:ascii="Arial" w:hAnsi="Arial" w:cs="Arial"/>
          <w:b/>
          <w:bCs/>
          <w:color w:val="000000"/>
          <w:sz w:val="20"/>
          <w:szCs w:val="20"/>
        </w:rPr>
        <w:t>Billboard</w:t>
      </w:r>
    </w:p>
    <w:p w:rsidR="00F47126" w:rsidRDefault="000B4782" w:rsidP="00803DCA">
      <w:pPr>
        <w:spacing w:after="0"/>
        <w:rPr>
          <w:rFonts w:ascii="Arial" w:hAnsi="Arial" w:cs="Arial"/>
          <w:b/>
          <w:bCs/>
          <w:color w:val="000000"/>
          <w:sz w:val="20"/>
          <w:szCs w:val="20"/>
        </w:rPr>
      </w:pPr>
      <w:r>
        <w:rPr>
          <w:rFonts w:ascii="Helvetica" w:hAnsi="Helvetica"/>
          <w:color w:val="000000"/>
          <w:shd w:val="clear" w:color="auto" w:fill="FFFFFF"/>
        </w:rPr>
        <w:lastRenderedPageBreak/>
        <w:t xml:space="preserve">A 2D image typically created to fake a 3D model by having </w:t>
      </w:r>
      <w:proofErr w:type="gramStart"/>
      <w:r>
        <w:rPr>
          <w:rFonts w:ascii="Helvetica" w:hAnsi="Helvetica"/>
          <w:color w:val="000000"/>
          <w:shd w:val="clear" w:color="auto" w:fill="FFFFFF"/>
        </w:rPr>
        <w:t>it’s</w:t>
      </w:r>
      <w:proofErr w:type="gramEnd"/>
      <w:r>
        <w:rPr>
          <w:rFonts w:ascii="Helvetica" w:hAnsi="Helvetica"/>
          <w:color w:val="000000"/>
          <w:shd w:val="clear" w:color="auto" w:fill="FFFFFF"/>
        </w:rPr>
        <w:t xml:space="preserve"> </w:t>
      </w:r>
      <w:r w:rsidR="00747F12">
        <w:rPr>
          <w:rFonts w:ascii="Helvetica" w:hAnsi="Helvetica"/>
          <w:color w:val="000000"/>
          <w:shd w:val="clear" w:color="auto" w:fill="FFFFFF"/>
        </w:rPr>
        <w:t xml:space="preserve">orientation </w:t>
      </w:r>
      <w:r w:rsidR="005C7D18">
        <w:rPr>
          <w:rFonts w:ascii="Helvetica" w:hAnsi="Helvetica"/>
          <w:color w:val="000000"/>
          <w:shd w:val="clear" w:color="auto" w:fill="FFFFFF"/>
        </w:rPr>
        <w:t>automatically computed so that it always faces the camera.</w:t>
      </w:r>
    </w:p>
    <w:p w:rsidR="00803DCA" w:rsidRPr="00F47126" w:rsidRDefault="00803DCA" w:rsidP="00803DCA">
      <w:pPr>
        <w:spacing w:after="0"/>
        <w:rPr>
          <w:rFonts w:ascii="Arial" w:hAnsi="Arial" w:cs="Arial"/>
          <w:b/>
          <w:bCs/>
          <w:color w:val="000000"/>
          <w:sz w:val="20"/>
          <w:szCs w:val="20"/>
        </w:rPr>
      </w:pPr>
    </w:p>
    <w:p w:rsidR="002E2D9F" w:rsidRDefault="002E2D9F">
      <w:pPr>
        <w:rPr>
          <w:rFonts w:ascii="Arial" w:hAnsi="Arial" w:cs="Arial"/>
          <w:color w:val="000000"/>
          <w:sz w:val="20"/>
          <w:szCs w:val="20"/>
        </w:rPr>
      </w:pPr>
      <w:proofErr w:type="spellStart"/>
      <w:r>
        <w:rPr>
          <w:rFonts w:ascii="Arial" w:hAnsi="Arial" w:cs="Arial"/>
          <w:b/>
          <w:bCs/>
          <w:color w:val="000000"/>
          <w:sz w:val="20"/>
          <w:szCs w:val="20"/>
        </w:rPr>
        <w:t>Bit</w:t>
      </w:r>
      <w:proofErr w:type="spellEnd"/>
      <w:r>
        <w:rPr>
          <w:rFonts w:ascii="Arial" w:hAnsi="Arial" w:cs="Arial"/>
          <w:color w:val="000000"/>
          <w:sz w:val="20"/>
          <w:szCs w:val="20"/>
        </w:rPr>
        <w:br/>
        <w:t>The building blocks of computer data. Has either the value of 1 or 0 (current or no current). Bits can be grouped together to carry larger values.</w:t>
      </w:r>
    </w:p>
    <w:p w:rsidR="00204A9B" w:rsidRDefault="00204A9B">
      <w:pPr>
        <w:rPr>
          <w:rFonts w:ascii="Arial" w:hAnsi="Arial" w:cs="Arial"/>
          <w:color w:val="000000"/>
          <w:sz w:val="20"/>
          <w:szCs w:val="20"/>
        </w:rPr>
      </w:pPr>
      <w:r>
        <w:rPr>
          <w:rFonts w:ascii="Arial" w:hAnsi="Arial" w:cs="Arial"/>
          <w:b/>
          <w:bCs/>
          <w:color w:val="000000"/>
          <w:sz w:val="20"/>
          <w:szCs w:val="20"/>
        </w:rPr>
        <w:t>Bump Map</w:t>
      </w:r>
      <w:r>
        <w:rPr>
          <w:rFonts w:ascii="Arial" w:hAnsi="Arial" w:cs="Arial"/>
          <w:color w:val="000000"/>
          <w:sz w:val="20"/>
          <w:szCs w:val="20"/>
        </w:rPr>
        <w:br/>
        <w:t xml:space="preserve">Creates the illusion of three-dimensionality of a surface (protrusions and cavities) by recalculating the </w:t>
      </w:r>
      <w:proofErr w:type="spellStart"/>
      <w:r>
        <w:rPr>
          <w:rFonts w:ascii="Arial" w:hAnsi="Arial" w:cs="Arial"/>
          <w:color w:val="000000"/>
          <w:sz w:val="20"/>
          <w:szCs w:val="20"/>
        </w:rPr>
        <w:t>normals</w:t>
      </w:r>
      <w:proofErr w:type="spellEnd"/>
      <w:r>
        <w:rPr>
          <w:rFonts w:ascii="Arial" w:hAnsi="Arial" w:cs="Arial"/>
          <w:color w:val="000000"/>
          <w:sz w:val="20"/>
          <w:szCs w:val="20"/>
        </w:rPr>
        <w:t xml:space="preserve"> of the object, without changing the mesh itself. It is very common in 3D renderings and suitable for creating effects like wrinkles, creases, crumples, cracks, seams etc. The silhouette of a bump mapped object is a give-away since, in these areas, it is obvious that the mesh is left unaffected (if trying to create an orange by using a perfect sphere with an orange peel texture applied to it for </w:t>
      </w:r>
      <w:proofErr w:type="spellStart"/>
      <w:r>
        <w:rPr>
          <w:rFonts w:ascii="Arial" w:hAnsi="Arial" w:cs="Arial"/>
          <w:color w:val="000000"/>
          <w:sz w:val="20"/>
          <w:szCs w:val="20"/>
        </w:rPr>
        <w:t>bumpmapping</w:t>
      </w:r>
      <w:proofErr w:type="spellEnd"/>
      <w:r>
        <w:rPr>
          <w:rFonts w:ascii="Arial" w:hAnsi="Arial" w:cs="Arial"/>
          <w:color w:val="000000"/>
          <w:sz w:val="20"/>
          <w:szCs w:val="20"/>
        </w:rPr>
        <w:t xml:space="preserve"> will still have </w:t>
      </w:r>
      <w:proofErr w:type="spellStart"/>
      <w:proofErr w:type="gramStart"/>
      <w:r>
        <w:rPr>
          <w:rFonts w:ascii="Arial" w:hAnsi="Arial" w:cs="Arial"/>
          <w:color w:val="000000"/>
          <w:sz w:val="20"/>
          <w:szCs w:val="20"/>
        </w:rPr>
        <w:t>a</w:t>
      </w:r>
      <w:proofErr w:type="spellEnd"/>
      <w:proofErr w:type="gramEnd"/>
      <w:r>
        <w:rPr>
          <w:rFonts w:ascii="Arial" w:hAnsi="Arial" w:cs="Arial"/>
          <w:color w:val="000000"/>
          <w:sz w:val="20"/>
          <w:szCs w:val="20"/>
        </w:rPr>
        <w:t xml:space="preserve"> impeccably round silhouette). </w:t>
      </w:r>
    </w:p>
    <w:p w:rsidR="0073507B" w:rsidRDefault="0073507B">
      <w:pPr>
        <w:rPr>
          <w:rFonts w:ascii="Arial" w:hAnsi="Arial" w:cs="Arial"/>
          <w:color w:val="000000"/>
          <w:sz w:val="20"/>
          <w:szCs w:val="20"/>
        </w:rPr>
      </w:pPr>
      <w:r>
        <w:rPr>
          <w:noProof/>
        </w:rPr>
        <w:drawing>
          <wp:inline distT="0" distB="0" distL="0" distR="0">
            <wp:extent cx="3810000" cy="1276350"/>
            <wp:effectExtent l="0" t="0" r="0" b="0"/>
            <wp:docPr id="4" name="Picture 4" descr="Image result for bump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bump ma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00" cy="1276350"/>
                    </a:xfrm>
                    <a:prstGeom prst="rect">
                      <a:avLst/>
                    </a:prstGeom>
                    <a:noFill/>
                    <a:ln>
                      <a:noFill/>
                    </a:ln>
                  </pic:spPr>
                </pic:pic>
              </a:graphicData>
            </a:graphic>
          </wp:inline>
        </w:drawing>
      </w:r>
    </w:p>
    <w:p w:rsidR="00204A9B" w:rsidRDefault="00472108">
      <w:pPr>
        <w:rPr>
          <w:rFonts w:ascii="Arial" w:hAnsi="Arial" w:cs="Arial"/>
          <w:color w:val="000000"/>
          <w:sz w:val="20"/>
          <w:szCs w:val="20"/>
        </w:rPr>
      </w:pPr>
      <w:r>
        <w:rPr>
          <w:rFonts w:ascii="Arial" w:hAnsi="Arial" w:cs="Arial"/>
          <w:b/>
          <w:bCs/>
          <w:color w:val="000000"/>
          <w:sz w:val="20"/>
          <w:szCs w:val="20"/>
        </w:rPr>
        <w:t>Byte</w:t>
      </w:r>
      <w:r>
        <w:rPr>
          <w:rFonts w:ascii="Arial" w:hAnsi="Arial" w:cs="Arial"/>
          <w:color w:val="000000"/>
          <w:sz w:val="20"/>
          <w:szCs w:val="20"/>
        </w:rPr>
        <w:br/>
        <w:t>8 bits. Multiples of bytes make up the terms kilobyte (1024 bytes), megabytes (1024 kilobytes) and gigabyte (1024 megabytes).</w:t>
      </w:r>
    </w:p>
    <w:p w:rsidR="00EE70EE" w:rsidRDefault="00EE70EE" w:rsidP="00E97F3F">
      <w:pPr>
        <w:pStyle w:val="whs1"/>
        <w:spacing w:before="0" w:beforeAutospacing="0" w:after="0" w:afterAutospacing="0"/>
        <w:rPr>
          <w:rFonts w:ascii="Arial" w:hAnsi="Arial" w:cs="Arial"/>
          <w:b/>
          <w:bCs/>
          <w:color w:val="000000"/>
          <w:sz w:val="20"/>
          <w:szCs w:val="20"/>
        </w:rPr>
      </w:pPr>
      <w:r w:rsidRPr="00EE70EE">
        <w:rPr>
          <w:rFonts w:ascii="Arial" w:hAnsi="Arial" w:cs="Arial"/>
          <w:b/>
          <w:bCs/>
          <w:color w:val="000000"/>
          <w:sz w:val="20"/>
          <w:szCs w:val="20"/>
        </w:rPr>
        <w:t>Caching</w:t>
      </w:r>
    </w:p>
    <w:p w:rsidR="00EE70EE" w:rsidRPr="003F42EF" w:rsidRDefault="003F42EF" w:rsidP="00E97F3F">
      <w:pPr>
        <w:pStyle w:val="whs1"/>
        <w:spacing w:before="0" w:beforeAutospacing="0"/>
        <w:rPr>
          <w:rFonts w:ascii="Arial" w:hAnsi="Arial" w:cs="Arial"/>
          <w:b/>
          <w:bCs/>
          <w:color w:val="000000"/>
          <w:sz w:val="20"/>
          <w:szCs w:val="20"/>
        </w:rPr>
      </w:pPr>
      <w:r w:rsidRPr="003F42EF">
        <w:rPr>
          <w:rFonts w:ascii="Arial" w:hAnsi="Arial" w:cs="Arial"/>
          <w:color w:val="000000"/>
          <w:sz w:val="20"/>
          <w:szCs w:val="20"/>
          <w:shd w:val="clear" w:color="auto" w:fill="FFFFFF"/>
        </w:rPr>
        <w:t xml:space="preserve">Used to describe the processing of </w:t>
      </w:r>
      <w:r w:rsidR="00E97F3F">
        <w:rPr>
          <w:rFonts w:ascii="Arial" w:hAnsi="Arial" w:cs="Arial"/>
          <w:color w:val="000000"/>
          <w:sz w:val="20"/>
          <w:szCs w:val="20"/>
          <w:shd w:val="clear" w:color="auto" w:fill="FFFFFF"/>
        </w:rPr>
        <w:t xml:space="preserve">baking </w:t>
      </w:r>
      <w:r w:rsidRPr="003F42EF">
        <w:rPr>
          <w:rFonts w:ascii="Arial" w:hAnsi="Arial" w:cs="Arial"/>
          <w:color w:val="000000"/>
          <w:sz w:val="20"/>
          <w:szCs w:val="20"/>
          <w:shd w:val="clear" w:color="auto" w:fill="FFFFFF"/>
        </w:rPr>
        <w:t>animation and simulation data to increase performance of your scene</w:t>
      </w:r>
      <w:r w:rsidR="00E1417C">
        <w:rPr>
          <w:rFonts w:ascii="Arial" w:hAnsi="Arial" w:cs="Arial"/>
          <w:color w:val="000000"/>
          <w:sz w:val="20"/>
          <w:szCs w:val="20"/>
          <w:shd w:val="clear" w:color="auto" w:fill="FFFFFF"/>
        </w:rPr>
        <w:t>.</w:t>
      </w:r>
      <w:r w:rsidRPr="003F42EF">
        <w:rPr>
          <w:rFonts w:ascii="Arial" w:hAnsi="Arial" w:cs="Arial"/>
          <w:color w:val="000000"/>
          <w:sz w:val="20"/>
          <w:szCs w:val="20"/>
          <w:shd w:val="clear" w:color="auto" w:fill="FFFFFF"/>
        </w:rPr>
        <w:t xml:space="preserve"> </w:t>
      </w:r>
      <w:r w:rsidR="00E1417C">
        <w:rPr>
          <w:rFonts w:ascii="Arial" w:hAnsi="Arial" w:cs="Arial"/>
          <w:color w:val="000000"/>
          <w:sz w:val="20"/>
          <w:szCs w:val="20"/>
          <w:shd w:val="clear" w:color="auto" w:fill="FFFFFF"/>
        </w:rPr>
        <w:t>T</w:t>
      </w:r>
      <w:r w:rsidRPr="003F42EF">
        <w:rPr>
          <w:rFonts w:ascii="Arial" w:hAnsi="Arial" w:cs="Arial"/>
          <w:color w:val="000000"/>
          <w:sz w:val="20"/>
          <w:szCs w:val="20"/>
          <w:shd w:val="clear" w:color="auto" w:fill="FFFFFF"/>
        </w:rPr>
        <w:t xml:space="preserve">he </w:t>
      </w:r>
      <w:proofErr w:type="spellStart"/>
      <w:r w:rsidR="00E97F3F">
        <w:rPr>
          <w:rFonts w:ascii="Arial" w:hAnsi="Arial" w:cs="Arial"/>
          <w:color w:val="000000"/>
          <w:sz w:val="20"/>
          <w:szCs w:val="20"/>
          <w:shd w:val="clear" w:color="auto" w:fill="FFFFFF"/>
        </w:rPr>
        <w:t>vertice</w:t>
      </w:r>
      <w:proofErr w:type="spellEnd"/>
      <w:r w:rsidR="00301459">
        <w:rPr>
          <w:rFonts w:ascii="Arial" w:hAnsi="Arial" w:cs="Arial"/>
          <w:color w:val="000000"/>
          <w:sz w:val="20"/>
          <w:szCs w:val="20"/>
          <w:shd w:val="clear" w:color="auto" w:fill="FFFFFF"/>
        </w:rPr>
        <w:t xml:space="preserve"> locations are decided based on</w:t>
      </w:r>
      <w:r w:rsidRPr="003F42EF">
        <w:rPr>
          <w:rFonts w:ascii="Arial" w:hAnsi="Arial" w:cs="Arial"/>
          <w:color w:val="000000"/>
          <w:sz w:val="20"/>
          <w:szCs w:val="20"/>
          <w:shd w:val="clear" w:color="auto" w:fill="FFFFFF"/>
        </w:rPr>
        <w:t xml:space="preserve"> saved </w:t>
      </w:r>
      <w:r w:rsidR="00301459">
        <w:rPr>
          <w:rFonts w:ascii="Arial" w:hAnsi="Arial" w:cs="Arial"/>
          <w:color w:val="000000"/>
          <w:sz w:val="20"/>
          <w:szCs w:val="20"/>
          <w:shd w:val="clear" w:color="auto" w:fill="FFFFFF"/>
        </w:rPr>
        <w:t xml:space="preserve">data </w:t>
      </w:r>
      <w:r w:rsidRPr="003F42EF">
        <w:rPr>
          <w:rFonts w:ascii="Arial" w:hAnsi="Arial" w:cs="Arial"/>
          <w:color w:val="000000"/>
          <w:sz w:val="20"/>
          <w:szCs w:val="20"/>
          <w:shd w:val="clear" w:color="auto" w:fill="FFFFFF"/>
        </w:rPr>
        <w:t>fro</w:t>
      </w:r>
      <w:r w:rsidR="00301459">
        <w:rPr>
          <w:rFonts w:ascii="Arial" w:hAnsi="Arial" w:cs="Arial"/>
          <w:color w:val="000000"/>
          <w:sz w:val="20"/>
          <w:szCs w:val="20"/>
          <w:shd w:val="clear" w:color="auto" w:fill="FFFFFF"/>
        </w:rPr>
        <w:t>m a past simulation</w:t>
      </w:r>
      <w:r w:rsidRPr="003F42EF">
        <w:rPr>
          <w:rFonts w:ascii="Arial" w:hAnsi="Arial" w:cs="Arial"/>
          <w:color w:val="000000"/>
          <w:sz w:val="20"/>
          <w:szCs w:val="20"/>
          <w:shd w:val="clear" w:color="auto" w:fill="FFFFFF"/>
        </w:rPr>
        <w:t xml:space="preserve"> instead of</w:t>
      </w:r>
      <w:r w:rsidR="0079416E">
        <w:rPr>
          <w:rFonts w:ascii="Arial" w:hAnsi="Arial" w:cs="Arial"/>
          <w:color w:val="000000"/>
          <w:sz w:val="20"/>
          <w:szCs w:val="20"/>
          <w:shd w:val="clear" w:color="auto" w:fill="FFFFFF"/>
        </w:rPr>
        <w:t xml:space="preserve"> being re-</w:t>
      </w:r>
      <w:r w:rsidRPr="003F42EF">
        <w:rPr>
          <w:rFonts w:ascii="Arial" w:hAnsi="Arial" w:cs="Arial"/>
          <w:color w:val="000000"/>
          <w:sz w:val="20"/>
          <w:szCs w:val="20"/>
          <w:shd w:val="clear" w:color="auto" w:fill="FFFFFF"/>
        </w:rPr>
        <w:t xml:space="preserve">calculated </w:t>
      </w:r>
      <w:r w:rsidR="00301459">
        <w:rPr>
          <w:rFonts w:ascii="Arial" w:hAnsi="Arial" w:cs="Arial"/>
          <w:color w:val="000000"/>
          <w:sz w:val="20"/>
          <w:szCs w:val="20"/>
          <w:shd w:val="clear" w:color="auto" w:fill="FFFFFF"/>
        </w:rPr>
        <w:t xml:space="preserve">again </w:t>
      </w:r>
      <w:r w:rsidRPr="003F42EF">
        <w:rPr>
          <w:rFonts w:ascii="Arial" w:hAnsi="Arial" w:cs="Arial"/>
          <w:color w:val="000000"/>
          <w:sz w:val="20"/>
          <w:szCs w:val="20"/>
          <w:shd w:val="clear" w:color="auto" w:fill="FFFFFF"/>
        </w:rPr>
        <w:t>each time it is played.</w:t>
      </w:r>
    </w:p>
    <w:p w:rsidR="00472108" w:rsidRDefault="00472108" w:rsidP="00472108">
      <w:pPr>
        <w:pStyle w:val="whs1"/>
        <w:rPr>
          <w:rFonts w:ascii="Arial" w:hAnsi="Arial" w:cs="Arial"/>
          <w:color w:val="000000"/>
          <w:sz w:val="20"/>
          <w:szCs w:val="20"/>
        </w:rPr>
      </w:pPr>
      <w:r>
        <w:rPr>
          <w:rFonts w:ascii="Arial" w:hAnsi="Arial" w:cs="Arial"/>
          <w:b/>
          <w:bCs/>
          <w:color w:val="000000"/>
          <w:sz w:val="20"/>
          <w:szCs w:val="20"/>
        </w:rPr>
        <w:t>Clean Modeling</w:t>
      </w:r>
      <w:r>
        <w:rPr>
          <w:rFonts w:ascii="Arial" w:hAnsi="Arial" w:cs="Arial"/>
          <w:color w:val="000000"/>
          <w:sz w:val="20"/>
          <w:szCs w:val="20"/>
        </w:rPr>
        <w:br/>
        <w:t>Refers to the practice of removing geometry from a model that is not wanted or needed. Also refers to the use of proper geometry construction techniques, such as creating continuous surfaces, minimizing narrow faces, and avoiding small corner angles</w:t>
      </w:r>
      <w:r w:rsidR="00BD7940">
        <w:rPr>
          <w:rFonts w:ascii="Arial" w:hAnsi="Arial" w:cs="Arial"/>
          <w:color w:val="000000"/>
          <w:sz w:val="20"/>
          <w:szCs w:val="20"/>
        </w:rPr>
        <w:t>.</w:t>
      </w:r>
    </w:p>
    <w:p w:rsidR="00472108" w:rsidRDefault="00472108" w:rsidP="00472108">
      <w:pPr>
        <w:pStyle w:val="whs1"/>
        <w:rPr>
          <w:rFonts w:ascii="Arial" w:hAnsi="Arial" w:cs="Arial"/>
          <w:color w:val="000000"/>
          <w:sz w:val="20"/>
          <w:szCs w:val="20"/>
        </w:rPr>
      </w:pPr>
      <w:r>
        <w:rPr>
          <w:rFonts w:ascii="Arial" w:hAnsi="Arial" w:cs="Arial"/>
          <w:b/>
          <w:bCs/>
          <w:color w:val="000000"/>
          <w:sz w:val="20"/>
          <w:szCs w:val="20"/>
        </w:rPr>
        <w:t>Clipping</w:t>
      </w:r>
      <w:r>
        <w:rPr>
          <w:rFonts w:ascii="Arial" w:hAnsi="Arial" w:cs="Arial"/>
          <w:color w:val="000000"/>
          <w:sz w:val="20"/>
          <w:szCs w:val="20"/>
        </w:rPr>
        <w:br/>
        <w:t>More often than not, much of the graphics drawn for a specific scene does not fit into the viewport of the camera. Accordingly, those which fall outside of the viewport must be clipped so as they are not drawn. Depending on the nature of the application, there are two kinds of clipping: 2D and 3D. The earlier simply compares each pixel against the extents of the rendering viewport, while the latter technique uses the six sides of the view frustum to determine whether a 3D vertex is inside the viewport or not.</w:t>
      </w:r>
    </w:p>
    <w:p w:rsidR="00BD071C" w:rsidRDefault="00472108" w:rsidP="00BD071C">
      <w:pPr>
        <w:pStyle w:val="whs1"/>
        <w:spacing w:before="0" w:beforeAutospacing="0" w:after="0" w:afterAutospacing="0"/>
        <w:rPr>
          <w:rFonts w:ascii="Arial" w:hAnsi="Arial" w:cs="Arial"/>
          <w:b/>
          <w:bCs/>
          <w:color w:val="000000"/>
          <w:sz w:val="20"/>
          <w:szCs w:val="20"/>
        </w:rPr>
      </w:pPr>
      <w:r>
        <w:rPr>
          <w:rFonts w:ascii="Arial" w:hAnsi="Arial" w:cs="Arial"/>
          <w:b/>
          <w:bCs/>
          <w:color w:val="000000"/>
          <w:sz w:val="20"/>
          <w:szCs w:val="20"/>
        </w:rPr>
        <w:t>Color Depth</w:t>
      </w:r>
    </w:p>
    <w:p w:rsidR="00BD071C" w:rsidRDefault="00BD071C" w:rsidP="00BD071C">
      <w:pPr>
        <w:pStyle w:val="whs1"/>
        <w:spacing w:before="0" w:beforeAutospacing="0" w:after="0" w:afterAutospacing="0" w:line="240" w:lineRule="exact"/>
        <w:rPr>
          <w:rFonts w:ascii="Arial" w:hAnsi="Arial" w:cs="Arial"/>
          <w:color w:val="000000"/>
          <w:sz w:val="20"/>
          <w:szCs w:val="20"/>
        </w:rPr>
      </w:pPr>
      <w:r w:rsidRPr="00BD071C">
        <w:rPr>
          <w:rFonts w:ascii="Arial" w:hAnsi="Arial" w:cs="Arial"/>
          <w:sz w:val="20"/>
          <w:szCs w:val="20"/>
          <w:shd w:val="clear" w:color="auto" w:fill="FFFFFF"/>
        </w:rPr>
        <w:t>R</w:t>
      </w:r>
      <w:r w:rsidRPr="00BD071C">
        <w:rPr>
          <w:rFonts w:ascii="Arial" w:hAnsi="Arial" w:cs="Arial"/>
          <w:sz w:val="20"/>
          <w:szCs w:val="20"/>
          <w:shd w:val="clear" w:color="auto" w:fill="FFFFFF"/>
        </w:rPr>
        <w:t>efers to the number of bits per pixel on a computer monitor</w:t>
      </w:r>
      <w:r>
        <w:rPr>
          <w:rFonts w:ascii="Arial" w:hAnsi="Arial" w:cs="Arial"/>
          <w:sz w:val="20"/>
          <w:szCs w:val="20"/>
          <w:shd w:val="clear" w:color="auto" w:fill="FFFFFF"/>
        </w:rPr>
        <w:t xml:space="preserve"> used</w:t>
      </w:r>
      <w:r w:rsidRPr="00BD071C">
        <w:rPr>
          <w:rFonts w:ascii="Arial" w:hAnsi="Arial" w:cs="Arial"/>
          <w:sz w:val="20"/>
          <w:szCs w:val="20"/>
          <w:shd w:val="clear" w:color="auto" w:fill="FFFFFF"/>
        </w:rPr>
        <w:t xml:space="preserve"> to represent a specific color. The more bits per </w:t>
      </w:r>
      <w:r>
        <w:rPr>
          <w:rFonts w:ascii="Arial" w:hAnsi="Arial" w:cs="Arial"/>
          <w:sz w:val="20"/>
          <w:szCs w:val="20"/>
          <w:shd w:val="clear" w:color="auto" w:fill="FFFFFF"/>
        </w:rPr>
        <w:t>pixel</w:t>
      </w:r>
      <w:r w:rsidRPr="00BD071C">
        <w:rPr>
          <w:rFonts w:ascii="Arial" w:hAnsi="Arial" w:cs="Arial"/>
          <w:sz w:val="20"/>
          <w:szCs w:val="20"/>
          <w:shd w:val="clear" w:color="auto" w:fill="FFFFFF"/>
        </w:rPr>
        <w:t>, the higher color var</w:t>
      </w:r>
      <w:r>
        <w:rPr>
          <w:rFonts w:ascii="Arial" w:hAnsi="Arial" w:cs="Arial"/>
          <w:sz w:val="20"/>
          <w:szCs w:val="20"/>
          <w:shd w:val="clear" w:color="auto" w:fill="FFFFFF"/>
        </w:rPr>
        <w:t>iety and quality of the monitor.</w:t>
      </w:r>
      <w:r w:rsidR="00472108">
        <w:rPr>
          <w:rFonts w:ascii="Arial" w:hAnsi="Arial" w:cs="Arial"/>
          <w:color w:val="000000"/>
          <w:sz w:val="20"/>
          <w:szCs w:val="20"/>
        </w:rPr>
        <w:t xml:space="preserve"> For </w:t>
      </w:r>
      <w:r>
        <w:rPr>
          <w:rFonts w:ascii="Arial" w:hAnsi="Arial" w:cs="Arial"/>
          <w:color w:val="000000"/>
          <w:sz w:val="20"/>
          <w:szCs w:val="20"/>
        </w:rPr>
        <w:t>example,</w:t>
      </w:r>
      <w:r w:rsidR="00472108">
        <w:rPr>
          <w:rFonts w:ascii="Arial" w:hAnsi="Arial" w:cs="Arial"/>
          <w:color w:val="000000"/>
          <w:sz w:val="20"/>
          <w:szCs w:val="20"/>
        </w:rPr>
        <w:t xml:space="preserve"> an 8-bit image uses 2^8=256 colors. The bits are divided into red, green and blue (optionally an alpha channel as well). </w:t>
      </w:r>
    </w:p>
    <w:p w:rsidR="00472108" w:rsidRDefault="00472108" w:rsidP="00BD071C">
      <w:pPr>
        <w:pStyle w:val="whs1"/>
        <w:spacing w:before="0" w:beforeAutospacing="0" w:after="0" w:afterAutospacing="0" w:line="240" w:lineRule="exact"/>
        <w:rPr>
          <w:rFonts w:ascii="Arial" w:hAnsi="Arial" w:cs="Arial"/>
          <w:color w:val="000000"/>
          <w:sz w:val="20"/>
          <w:szCs w:val="20"/>
        </w:rPr>
      </w:pPr>
      <w:r>
        <w:rPr>
          <w:rFonts w:ascii="Arial" w:hAnsi="Arial" w:cs="Arial"/>
          <w:color w:val="000000"/>
          <w:sz w:val="20"/>
          <w:szCs w:val="20"/>
        </w:rPr>
        <w:t>The following table indicates the number of colors an image can have.</w:t>
      </w:r>
      <w:r>
        <w:rPr>
          <w:rFonts w:ascii="Arial" w:hAnsi="Arial" w:cs="Arial"/>
          <w:color w:val="000000"/>
          <w:sz w:val="20"/>
          <w:szCs w:val="20"/>
        </w:rPr>
        <w:br/>
        <w:t>8-bit = 2^8 = 256</w:t>
      </w:r>
      <w:r>
        <w:rPr>
          <w:rFonts w:ascii="Arial" w:hAnsi="Arial" w:cs="Arial"/>
          <w:color w:val="000000"/>
          <w:sz w:val="20"/>
          <w:szCs w:val="20"/>
        </w:rPr>
        <w:br/>
        <w:t>16-bit = 2^16 = 65536</w:t>
      </w:r>
      <w:r>
        <w:rPr>
          <w:rFonts w:ascii="Arial" w:hAnsi="Arial" w:cs="Arial"/>
          <w:color w:val="000000"/>
          <w:sz w:val="20"/>
          <w:szCs w:val="20"/>
        </w:rPr>
        <w:br/>
        <w:t>24-bit = 2^24 = 16 million</w:t>
      </w:r>
      <w:r>
        <w:rPr>
          <w:rFonts w:ascii="Arial" w:hAnsi="Arial" w:cs="Arial"/>
          <w:color w:val="000000"/>
          <w:sz w:val="20"/>
          <w:szCs w:val="20"/>
        </w:rPr>
        <w:br/>
        <w:t>32-bit = 2^32 = 4.3 billion</w:t>
      </w:r>
    </w:p>
    <w:p w:rsidR="006816E2" w:rsidRDefault="006816E2" w:rsidP="00BD071C">
      <w:pPr>
        <w:pStyle w:val="whs1"/>
        <w:spacing w:before="0" w:beforeAutospacing="0" w:after="0" w:afterAutospacing="0" w:line="240" w:lineRule="exact"/>
        <w:rPr>
          <w:rFonts w:ascii="Arial" w:hAnsi="Arial" w:cs="Arial"/>
          <w:color w:val="000000"/>
          <w:sz w:val="20"/>
          <w:szCs w:val="20"/>
        </w:rPr>
      </w:pPr>
    </w:p>
    <w:p w:rsidR="000C3620" w:rsidRDefault="00472108">
      <w:pPr>
        <w:rPr>
          <w:rFonts w:ascii="Arial" w:hAnsi="Arial" w:cs="Arial"/>
          <w:color w:val="000000"/>
          <w:sz w:val="20"/>
          <w:szCs w:val="20"/>
        </w:rPr>
      </w:pPr>
      <w:r>
        <w:rPr>
          <w:rFonts w:ascii="Arial" w:hAnsi="Arial" w:cs="Arial"/>
          <w:b/>
          <w:bCs/>
          <w:color w:val="000000"/>
          <w:sz w:val="20"/>
          <w:szCs w:val="20"/>
        </w:rPr>
        <w:t>Color Model</w:t>
      </w:r>
      <w:r>
        <w:rPr>
          <w:rFonts w:ascii="Arial" w:hAnsi="Arial" w:cs="Arial"/>
          <w:color w:val="000000"/>
          <w:sz w:val="20"/>
          <w:szCs w:val="20"/>
        </w:rPr>
        <w:br/>
        <w:t xml:space="preserve">A system used to specify colors. </w:t>
      </w:r>
      <w:r w:rsidR="00F93C3D">
        <w:rPr>
          <w:rFonts w:ascii="Arial" w:hAnsi="Arial" w:cs="Arial"/>
          <w:color w:val="000000"/>
          <w:sz w:val="20"/>
          <w:szCs w:val="20"/>
        </w:rPr>
        <w:t xml:space="preserve">Two Popular models. </w:t>
      </w:r>
      <w:r w:rsidR="000C3620">
        <w:rPr>
          <w:rFonts w:ascii="Arial" w:hAnsi="Arial" w:cs="Arial"/>
          <w:color w:val="000000"/>
          <w:sz w:val="20"/>
          <w:szCs w:val="20"/>
        </w:rPr>
        <w:t xml:space="preserve">HSV Hue, Saturation and Value. Hue refers to the position of the color in the spectrum, such as red, yellow, or green. Value is the amount of white mixed in a color, such as the difference between a pure red and pink. Saturation is the purity of the color, such as the difference between a pure red and a dusty rose - low saturation means that there is </w:t>
      </w:r>
      <w:proofErr w:type="gramStart"/>
      <w:r w:rsidR="005B7FE0">
        <w:rPr>
          <w:rFonts w:ascii="Arial" w:hAnsi="Arial" w:cs="Arial"/>
          <w:color w:val="000000"/>
          <w:sz w:val="20"/>
          <w:szCs w:val="20"/>
        </w:rPr>
        <w:t>more grey</w:t>
      </w:r>
      <w:proofErr w:type="gramEnd"/>
      <w:r w:rsidR="000C3620">
        <w:rPr>
          <w:rFonts w:ascii="Arial" w:hAnsi="Arial" w:cs="Arial"/>
          <w:color w:val="000000"/>
          <w:sz w:val="20"/>
          <w:szCs w:val="20"/>
        </w:rPr>
        <w:t xml:space="preserve"> in the color.</w:t>
      </w:r>
      <w:r w:rsidR="00715479">
        <w:rPr>
          <w:rFonts w:ascii="Arial" w:hAnsi="Arial" w:cs="Arial"/>
          <w:color w:val="000000"/>
          <w:sz w:val="20"/>
          <w:szCs w:val="20"/>
        </w:rPr>
        <w:t xml:space="preserve"> </w:t>
      </w:r>
      <w:r w:rsidR="000A2F01">
        <w:rPr>
          <w:rFonts w:ascii="Arial" w:hAnsi="Arial" w:cs="Arial"/>
          <w:color w:val="000000"/>
          <w:sz w:val="20"/>
          <w:szCs w:val="20"/>
        </w:rPr>
        <w:t xml:space="preserve">RGB </w:t>
      </w:r>
      <w:r w:rsidR="00990040">
        <w:rPr>
          <w:rFonts w:ascii="Arial" w:hAnsi="Arial" w:cs="Arial"/>
          <w:color w:val="000000"/>
          <w:sz w:val="20"/>
          <w:szCs w:val="20"/>
        </w:rPr>
        <w:t>is a</w:t>
      </w:r>
      <w:r w:rsidR="000A2F01">
        <w:rPr>
          <w:rFonts w:ascii="Arial" w:hAnsi="Arial" w:cs="Arial"/>
          <w:color w:val="000000"/>
          <w:sz w:val="20"/>
          <w:szCs w:val="20"/>
        </w:rPr>
        <w:t xml:space="preserve"> color model that mixes the three primary colors to produce colors. To create yellow, red and green are mixed without any blue component. The higher the value of the red, green and blue, the clearer the color. Lower RGB values give darker colors, higher gives lighter.</w:t>
      </w:r>
    </w:p>
    <w:p w:rsidR="00D84C6A" w:rsidRDefault="00D84C6A">
      <w:pPr>
        <w:rPr>
          <w:rFonts w:ascii="Arial" w:hAnsi="Arial" w:cs="Arial"/>
          <w:color w:val="000000"/>
          <w:sz w:val="20"/>
          <w:szCs w:val="20"/>
        </w:rPr>
      </w:pPr>
      <w:r>
        <w:rPr>
          <w:noProof/>
        </w:rPr>
        <w:drawing>
          <wp:inline distT="0" distB="0" distL="0" distR="0">
            <wp:extent cx="3919538" cy="1847139"/>
            <wp:effectExtent l="0" t="0" r="5080" b="1270"/>
            <wp:docPr id="7" name="Picture 7" descr="Image result for hsv vs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hsv vs rg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24068" cy="1849274"/>
                    </a:xfrm>
                    <a:prstGeom prst="rect">
                      <a:avLst/>
                    </a:prstGeom>
                    <a:noFill/>
                    <a:ln>
                      <a:noFill/>
                    </a:ln>
                  </pic:spPr>
                </pic:pic>
              </a:graphicData>
            </a:graphic>
          </wp:inline>
        </w:drawing>
      </w:r>
    </w:p>
    <w:p w:rsidR="001A54FE" w:rsidRDefault="001A54FE">
      <w:pPr>
        <w:rPr>
          <w:rFonts w:ascii="Arial" w:hAnsi="Arial" w:cs="Arial"/>
          <w:b/>
          <w:bCs/>
          <w:color w:val="000000"/>
          <w:sz w:val="20"/>
          <w:szCs w:val="20"/>
        </w:rPr>
      </w:pPr>
    </w:p>
    <w:p w:rsidR="001A54FE" w:rsidRDefault="001A54FE" w:rsidP="00046E4F">
      <w:pPr>
        <w:spacing w:after="0"/>
        <w:rPr>
          <w:rFonts w:ascii="Arial" w:hAnsi="Arial" w:cs="Arial"/>
          <w:b/>
          <w:bCs/>
          <w:color w:val="000000"/>
          <w:sz w:val="20"/>
          <w:szCs w:val="20"/>
        </w:rPr>
      </w:pPr>
      <w:r>
        <w:rPr>
          <w:rFonts w:ascii="Arial" w:hAnsi="Arial" w:cs="Arial"/>
          <w:b/>
          <w:bCs/>
          <w:color w:val="000000"/>
          <w:sz w:val="20"/>
          <w:szCs w:val="20"/>
        </w:rPr>
        <w:t>Cookie</w:t>
      </w:r>
    </w:p>
    <w:p w:rsidR="001A54FE" w:rsidRPr="001A54FE" w:rsidRDefault="00F14554">
      <w:pPr>
        <w:rPr>
          <w:rFonts w:ascii="Arial" w:hAnsi="Arial" w:cs="Arial"/>
          <w:bCs/>
          <w:color w:val="000000"/>
          <w:sz w:val="20"/>
          <w:szCs w:val="20"/>
        </w:rPr>
      </w:pPr>
      <w:r>
        <w:rPr>
          <w:rFonts w:ascii="Arial" w:hAnsi="Arial" w:cs="Arial"/>
          <w:color w:val="222222"/>
          <w:shd w:val="clear" w:color="auto" w:fill="FFFFFF"/>
        </w:rPr>
        <w:t>A</w:t>
      </w:r>
      <w:r>
        <w:rPr>
          <w:rFonts w:ascii="Arial" w:hAnsi="Arial" w:cs="Arial"/>
          <w:color w:val="222222"/>
          <w:shd w:val="clear" w:color="auto" w:fill="FFFFFF"/>
        </w:rPr>
        <w:t xml:space="preserve"> device for casting shadows or silhouettes to produce patterned illumination</w:t>
      </w:r>
      <w:r w:rsidR="00C37FCF">
        <w:rPr>
          <w:rFonts w:ascii="Arial" w:hAnsi="Arial" w:cs="Arial"/>
          <w:color w:val="222222"/>
          <w:shd w:val="clear" w:color="auto" w:fill="FFFFFF"/>
        </w:rPr>
        <w:t>.</w:t>
      </w:r>
    </w:p>
    <w:p w:rsidR="00F359A6" w:rsidRDefault="00F359A6">
      <w:pPr>
        <w:rPr>
          <w:rFonts w:ascii="Arial" w:hAnsi="Arial" w:cs="Arial"/>
          <w:color w:val="000000"/>
          <w:sz w:val="20"/>
          <w:szCs w:val="20"/>
        </w:rPr>
      </w:pPr>
      <w:r>
        <w:rPr>
          <w:rFonts w:ascii="Arial" w:hAnsi="Arial" w:cs="Arial"/>
          <w:b/>
          <w:bCs/>
          <w:color w:val="000000"/>
          <w:sz w:val="20"/>
          <w:szCs w:val="20"/>
        </w:rPr>
        <w:t>Cross Product</w:t>
      </w:r>
      <w:r>
        <w:rPr>
          <w:rFonts w:ascii="Arial" w:hAnsi="Arial" w:cs="Arial"/>
          <w:color w:val="000000"/>
          <w:sz w:val="20"/>
          <w:szCs w:val="20"/>
        </w:rPr>
        <w:br/>
        <w:t xml:space="preserve">Using two vectors to calculate a normal of </w:t>
      </w:r>
      <w:r w:rsidR="0040502E">
        <w:rPr>
          <w:rFonts w:ascii="Arial" w:hAnsi="Arial" w:cs="Arial"/>
          <w:color w:val="000000"/>
          <w:sz w:val="20"/>
          <w:szCs w:val="20"/>
        </w:rPr>
        <w:t>the</w:t>
      </w:r>
      <w:r>
        <w:rPr>
          <w:rFonts w:ascii="Arial" w:hAnsi="Arial" w:cs="Arial"/>
          <w:color w:val="000000"/>
          <w:sz w:val="20"/>
          <w:szCs w:val="20"/>
        </w:rPr>
        <w:t xml:space="preserve"> two.</w:t>
      </w:r>
    </w:p>
    <w:p w:rsidR="00F359A6" w:rsidRDefault="00F359A6">
      <w:r>
        <w:rPr>
          <w:noProof/>
        </w:rPr>
        <w:drawing>
          <wp:inline distT="0" distB="0" distL="0" distR="0">
            <wp:extent cx="1543050" cy="1638300"/>
            <wp:effectExtent l="0" t="0" r="0" b="0"/>
            <wp:docPr id="1" name="Picture 1" descr="cross produ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oss product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43050" cy="1638300"/>
                    </a:xfrm>
                    <a:prstGeom prst="rect">
                      <a:avLst/>
                    </a:prstGeom>
                    <a:noFill/>
                    <a:ln>
                      <a:noFill/>
                    </a:ln>
                  </pic:spPr>
                </pic:pic>
              </a:graphicData>
            </a:graphic>
          </wp:inline>
        </w:drawing>
      </w:r>
    </w:p>
    <w:p w:rsidR="00E47F70" w:rsidRDefault="00E47F70" w:rsidP="00E47F70">
      <w:pPr>
        <w:spacing w:after="0"/>
        <w:rPr>
          <w:rFonts w:ascii="Arial" w:hAnsi="Arial" w:cs="Arial"/>
          <w:b/>
          <w:sz w:val="20"/>
          <w:szCs w:val="20"/>
        </w:rPr>
      </w:pPr>
      <w:r w:rsidRPr="00E47F70">
        <w:rPr>
          <w:rFonts w:ascii="Arial" w:hAnsi="Arial" w:cs="Arial"/>
          <w:b/>
          <w:sz w:val="20"/>
          <w:szCs w:val="20"/>
        </w:rPr>
        <w:t>Cube map</w:t>
      </w:r>
    </w:p>
    <w:p w:rsidR="00E47F70" w:rsidRDefault="00E47F70">
      <w:pPr>
        <w:rPr>
          <w:rFonts w:ascii="Arial" w:hAnsi="Arial" w:cs="Arial"/>
          <w:color w:val="222222"/>
          <w:sz w:val="20"/>
          <w:szCs w:val="20"/>
          <w:shd w:val="clear" w:color="auto" w:fill="FFFFFF"/>
        </w:rPr>
      </w:pPr>
      <w:r w:rsidRPr="00E47F70">
        <w:rPr>
          <w:rFonts w:ascii="Arial" w:hAnsi="Arial" w:cs="Arial"/>
          <w:sz w:val="20"/>
          <w:szCs w:val="20"/>
        </w:rPr>
        <w:t xml:space="preserve">A type of reflection map where </w:t>
      </w:r>
      <w:r w:rsidRPr="00E47F70">
        <w:rPr>
          <w:rFonts w:ascii="Arial" w:hAnsi="Arial" w:cs="Arial"/>
          <w:color w:val="222222"/>
          <w:sz w:val="20"/>
          <w:szCs w:val="20"/>
          <w:shd w:val="clear" w:color="auto" w:fill="FFFFFF"/>
        </w:rPr>
        <w:t>t</w:t>
      </w:r>
      <w:r w:rsidRPr="00E47F70">
        <w:rPr>
          <w:rFonts w:ascii="Arial" w:hAnsi="Arial" w:cs="Arial"/>
          <w:color w:val="222222"/>
          <w:sz w:val="20"/>
          <w:szCs w:val="20"/>
          <w:shd w:val="clear" w:color="auto" w:fill="FFFFFF"/>
        </w:rPr>
        <w:t>he environment is projected onto the sides of a </w:t>
      </w:r>
      <w:r w:rsidRPr="00E47F70">
        <w:rPr>
          <w:rFonts w:ascii="Arial" w:hAnsi="Arial" w:cs="Arial"/>
          <w:b/>
          <w:bCs/>
          <w:color w:val="222222"/>
          <w:sz w:val="20"/>
          <w:szCs w:val="20"/>
          <w:shd w:val="clear" w:color="auto" w:fill="FFFFFF"/>
        </w:rPr>
        <w:t>cube</w:t>
      </w:r>
      <w:r w:rsidRPr="00E47F70">
        <w:rPr>
          <w:rFonts w:ascii="Arial" w:hAnsi="Arial" w:cs="Arial"/>
          <w:color w:val="222222"/>
          <w:sz w:val="20"/>
          <w:szCs w:val="20"/>
          <w:shd w:val="clear" w:color="auto" w:fill="FFFFFF"/>
        </w:rPr>
        <w:t> and stored as six square textures, or unfolded into six regions of a single texture.</w:t>
      </w:r>
      <w:r>
        <w:rPr>
          <w:rFonts w:ascii="Arial" w:hAnsi="Arial" w:cs="Arial"/>
          <w:color w:val="222222"/>
          <w:sz w:val="20"/>
          <w:szCs w:val="20"/>
          <w:shd w:val="clear" w:color="auto" w:fill="FFFFFF"/>
        </w:rPr>
        <w:t xml:space="preserve"> A </w:t>
      </w:r>
      <w:proofErr w:type="spellStart"/>
      <w:r>
        <w:rPr>
          <w:rFonts w:ascii="Arial" w:hAnsi="Arial" w:cs="Arial"/>
          <w:color w:val="222222"/>
          <w:sz w:val="20"/>
          <w:szCs w:val="20"/>
          <w:shd w:val="clear" w:color="auto" w:fill="FFFFFF"/>
        </w:rPr>
        <w:t>shader</w:t>
      </w:r>
      <w:proofErr w:type="spellEnd"/>
      <w:r>
        <w:rPr>
          <w:rFonts w:ascii="Arial" w:hAnsi="Arial" w:cs="Arial"/>
          <w:color w:val="222222"/>
          <w:sz w:val="20"/>
          <w:szCs w:val="20"/>
          <w:shd w:val="clear" w:color="auto" w:fill="FFFFFF"/>
        </w:rPr>
        <w:t xml:space="preserve"> can use this map to simulate a reflection. </w:t>
      </w:r>
    </w:p>
    <w:p w:rsidR="00D17D3A" w:rsidRDefault="00D17D3A">
      <w:pPr>
        <w:rPr>
          <w:rFonts w:ascii="Arial" w:hAnsi="Arial" w:cs="Arial"/>
          <w:color w:val="222222"/>
          <w:sz w:val="20"/>
          <w:szCs w:val="20"/>
          <w:shd w:val="clear" w:color="auto" w:fill="FFFFFF"/>
        </w:rPr>
      </w:pPr>
      <w:r>
        <w:rPr>
          <w:noProof/>
        </w:rPr>
        <w:lastRenderedPageBreak/>
        <w:drawing>
          <wp:inline distT="0" distB="0" distL="0" distR="0">
            <wp:extent cx="4205288" cy="3155999"/>
            <wp:effectExtent l="0" t="0" r="5080" b="6350"/>
            <wp:docPr id="11" name="Picture 11" descr="Image result for Cube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Cube ma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4863" cy="3163185"/>
                    </a:xfrm>
                    <a:prstGeom prst="rect">
                      <a:avLst/>
                    </a:prstGeom>
                    <a:noFill/>
                    <a:ln>
                      <a:noFill/>
                    </a:ln>
                  </pic:spPr>
                </pic:pic>
              </a:graphicData>
            </a:graphic>
          </wp:inline>
        </w:drawing>
      </w:r>
    </w:p>
    <w:p w:rsidR="0014168D" w:rsidRDefault="0014168D" w:rsidP="005E042F">
      <w:pPr>
        <w:spacing w:after="0"/>
        <w:rPr>
          <w:rFonts w:ascii="Arial" w:hAnsi="Arial" w:cs="Arial"/>
          <w:b/>
          <w:color w:val="222222"/>
          <w:sz w:val="20"/>
          <w:szCs w:val="20"/>
          <w:shd w:val="clear" w:color="auto" w:fill="FFFFFF"/>
        </w:rPr>
      </w:pPr>
    </w:p>
    <w:p w:rsidR="005E042F" w:rsidRDefault="005E042F" w:rsidP="005E042F">
      <w:pPr>
        <w:spacing w:after="0"/>
        <w:rPr>
          <w:rFonts w:ascii="Arial" w:hAnsi="Arial" w:cs="Arial"/>
          <w:b/>
          <w:color w:val="222222"/>
          <w:sz w:val="20"/>
          <w:szCs w:val="20"/>
          <w:shd w:val="clear" w:color="auto" w:fill="FFFFFF"/>
        </w:rPr>
      </w:pPr>
      <w:r>
        <w:rPr>
          <w:rFonts w:ascii="Arial" w:hAnsi="Arial" w:cs="Arial"/>
          <w:b/>
          <w:color w:val="222222"/>
          <w:sz w:val="20"/>
          <w:szCs w:val="20"/>
          <w:shd w:val="clear" w:color="auto" w:fill="FFFFFF"/>
        </w:rPr>
        <w:t>Deferred Rendering</w:t>
      </w:r>
    </w:p>
    <w:p w:rsidR="005E042F" w:rsidRPr="005E042F" w:rsidRDefault="007B66F0">
      <w:pPr>
        <w:rPr>
          <w:rFonts w:ascii="Arial" w:hAnsi="Arial" w:cs="Arial"/>
          <w:sz w:val="20"/>
          <w:szCs w:val="20"/>
        </w:rPr>
      </w:pPr>
      <w:r w:rsidRPr="005E042F">
        <w:rPr>
          <w:rFonts w:ascii="Arial" w:hAnsi="Arial" w:cs="Arial"/>
          <w:sz w:val="20"/>
          <w:szCs w:val="20"/>
        </w:rPr>
        <w:t>Rasterizes all of the scene objects without lighting</w:t>
      </w:r>
      <w:r w:rsidR="005E042F" w:rsidRPr="005E042F">
        <w:rPr>
          <w:rFonts w:ascii="Arial" w:hAnsi="Arial" w:cs="Arial"/>
          <w:sz w:val="20"/>
          <w:szCs w:val="20"/>
        </w:rPr>
        <w:t xml:space="preserve"> </w:t>
      </w:r>
      <w:r w:rsidR="005F3F45">
        <w:rPr>
          <w:rFonts w:ascii="Arial" w:hAnsi="Arial" w:cs="Arial"/>
          <w:sz w:val="20"/>
          <w:szCs w:val="20"/>
        </w:rPr>
        <w:t>and stores</w:t>
      </w:r>
      <w:r w:rsidR="005E042F" w:rsidRPr="005E042F">
        <w:rPr>
          <w:rFonts w:ascii="Arial" w:hAnsi="Arial" w:cs="Arial"/>
          <w:sz w:val="20"/>
          <w:szCs w:val="20"/>
        </w:rPr>
        <w:t xml:space="preserve"> specific information about the scen</w:t>
      </w:r>
      <w:r w:rsidR="005F3F45">
        <w:rPr>
          <w:rFonts w:ascii="Arial" w:hAnsi="Arial" w:cs="Arial"/>
          <w:sz w:val="20"/>
          <w:szCs w:val="20"/>
        </w:rPr>
        <w:t>e into a special buffer called the</w:t>
      </w:r>
      <w:r w:rsidR="005E042F" w:rsidRPr="005E042F">
        <w:rPr>
          <w:rFonts w:ascii="Arial" w:hAnsi="Arial" w:cs="Arial"/>
          <w:sz w:val="20"/>
          <w:szCs w:val="20"/>
        </w:rPr>
        <w:t xml:space="preserve"> G-Buffer. This information includes screen space depth, surface normal, diffuse color, specular color and specular power. A lighting pass is performed by rendering each light </w:t>
      </w:r>
      <w:r w:rsidR="00983F01">
        <w:rPr>
          <w:rFonts w:ascii="Arial" w:hAnsi="Arial" w:cs="Arial"/>
          <w:sz w:val="20"/>
          <w:szCs w:val="20"/>
        </w:rPr>
        <w:t>as a geometric</w:t>
      </w:r>
      <w:r w:rsidR="005E042F" w:rsidRPr="005E042F">
        <w:rPr>
          <w:rFonts w:ascii="Arial" w:hAnsi="Arial" w:cs="Arial"/>
          <w:sz w:val="20"/>
          <w:szCs w:val="20"/>
        </w:rPr>
        <w:t xml:space="preserve"> object in the scene and then each pixel touched by the light geometry is shaded by the desired lighting equation.  </w:t>
      </w:r>
    </w:p>
    <w:p w:rsidR="00F359A6" w:rsidRDefault="00864440">
      <w:pPr>
        <w:rPr>
          <w:rFonts w:ascii="Arial" w:hAnsi="Arial" w:cs="Arial"/>
          <w:color w:val="000000"/>
          <w:sz w:val="20"/>
          <w:szCs w:val="20"/>
        </w:rPr>
      </w:pPr>
      <w:r>
        <w:rPr>
          <w:rFonts w:ascii="Arial" w:hAnsi="Arial" w:cs="Arial"/>
          <w:b/>
          <w:bCs/>
          <w:color w:val="000000"/>
          <w:sz w:val="20"/>
          <w:szCs w:val="20"/>
        </w:rPr>
        <w:t>Depth buffer</w:t>
      </w:r>
      <w:r>
        <w:rPr>
          <w:rFonts w:ascii="Arial" w:hAnsi="Arial" w:cs="Arial"/>
          <w:color w:val="000000"/>
          <w:sz w:val="20"/>
          <w:szCs w:val="20"/>
        </w:rPr>
        <w:br/>
        <w:t>Same as a Z-Buffer.</w:t>
      </w:r>
    </w:p>
    <w:p w:rsidR="00E21E5E" w:rsidRDefault="00864440">
      <w:pPr>
        <w:rPr>
          <w:rFonts w:ascii="Arial" w:hAnsi="Arial" w:cs="Arial"/>
          <w:color w:val="000000"/>
          <w:sz w:val="20"/>
          <w:szCs w:val="20"/>
        </w:rPr>
      </w:pPr>
      <w:r>
        <w:rPr>
          <w:rFonts w:ascii="Arial" w:hAnsi="Arial" w:cs="Arial"/>
          <w:b/>
          <w:bCs/>
          <w:color w:val="000000"/>
          <w:sz w:val="20"/>
          <w:szCs w:val="20"/>
        </w:rPr>
        <w:t>Depth of Field</w:t>
      </w:r>
      <w:r>
        <w:rPr>
          <w:rFonts w:ascii="Arial" w:hAnsi="Arial" w:cs="Arial"/>
          <w:color w:val="000000"/>
          <w:sz w:val="20"/>
          <w:szCs w:val="20"/>
        </w:rPr>
        <w:br/>
        <w:t>The total distance, on either side of the point of focus, which, when viewed from an appropriate distance, APPEARS sharp in the final print.</w:t>
      </w:r>
    </w:p>
    <w:p w:rsidR="00BF6669" w:rsidRDefault="00BF6669">
      <w:pPr>
        <w:rPr>
          <w:rFonts w:ascii="Arial" w:hAnsi="Arial" w:cs="Arial"/>
          <w:color w:val="000000"/>
          <w:sz w:val="20"/>
          <w:szCs w:val="20"/>
        </w:rPr>
      </w:pPr>
      <w:r>
        <w:rPr>
          <w:noProof/>
        </w:rPr>
        <w:drawing>
          <wp:inline distT="0" distB="0" distL="0" distR="0">
            <wp:extent cx="4181159" cy="2719387"/>
            <wp:effectExtent l="0" t="0" r="0" b="5080"/>
            <wp:docPr id="12" name="Picture 12" descr="Image result for Depth of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result for Depth of Fiel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92158" cy="2726541"/>
                    </a:xfrm>
                    <a:prstGeom prst="rect">
                      <a:avLst/>
                    </a:prstGeom>
                    <a:noFill/>
                    <a:ln>
                      <a:noFill/>
                    </a:ln>
                  </pic:spPr>
                </pic:pic>
              </a:graphicData>
            </a:graphic>
          </wp:inline>
        </w:drawing>
      </w:r>
    </w:p>
    <w:p w:rsidR="00CC5FFE" w:rsidRPr="00341153" w:rsidRDefault="00CC5FFE" w:rsidP="00341153">
      <w:pPr>
        <w:spacing w:after="0"/>
        <w:rPr>
          <w:rFonts w:ascii="Arial" w:hAnsi="Arial" w:cs="Arial"/>
          <w:b/>
          <w:sz w:val="20"/>
          <w:szCs w:val="20"/>
        </w:rPr>
      </w:pPr>
      <w:r w:rsidRPr="00341153">
        <w:rPr>
          <w:rFonts w:ascii="Arial" w:hAnsi="Arial" w:cs="Arial"/>
          <w:b/>
          <w:sz w:val="20"/>
          <w:szCs w:val="20"/>
        </w:rPr>
        <w:lastRenderedPageBreak/>
        <w:t>D</w:t>
      </w:r>
      <w:r w:rsidRPr="00341153">
        <w:rPr>
          <w:rFonts w:ascii="Arial" w:hAnsi="Arial" w:cs="Arial"/>
          <w:b/>
          <w:sz w:val="20"/>
          <w:szCs w:val="20"/>
        </w:rPr>
        <w:t>ielectric</w:t>
      </w:r>
    </w:p>
    <w:p w:rsidR="00CC5FFE" w:rsidRPr="00341153" w:rsidRDefault="00341153">
      <w:pPr>
        <w:rPr>
          <w:rFonts w:ascii="Arial" w:hAnsi="Arial" w:cs="Arial"/>
          <w:b/>
          <w:sz w:val="20"/>
          <w:szCs w:val="20"/>
        </w:rPr>
      </w:pPr>
      <w:r w:rsidRPr="00341153">
        <w:rPr>
          <w:rFonts w:ascii="Arial" w:hAnsi="Arial" w:cs="Arial"/>
          <w:sz w:val="20"/>
          <w:szCs w:val="20"/>
          <w:shd w:val="clear" w:color="auto" w:fill="FFFFFF"/>
        </w:rPr>
        <w:t>Term used in shading to describe nonmetal material</w:t>
      </w:r>
    </w:p>
    <w:p w:rsidR="00E21E5E" w:rsidRDefault="00864440" w:rsidP="00E21E5E">
      <w:pPr>
        <w:spacing w:after="0" w:line="240" w:lineRule="auto"/>
        <w:rPr>
          <w:rFonts w:ascii="Arial" w:hAnsi="Arial" w:cs="Arial"/>
          <w:color w:val="000000"/>
          <w:sz w:val="20"/>
          <w:szCs w:val="20"/>
        </w:rPr>
      </w:pPr>
      <w:r>
        <w:rPr>
          <w:rFonts w:ascii="Arial" w:hAnsi="Arial" w:cs="Arial"/>
          <w:b/>
          <w:bCs/>
          <w:color w:val="000000"/>
          <w:sz w:val="20"/>
          <w:szCs w:val="20"/>
        </w:rPr>
        <w:t>Directional Light</w:t>
      </w:r>
      <w:r>
        <w:rPr>
          <w:rFonts w:ascii="Arial" w:hAnsi="Arial" w:cs="Arial"/>
          <w:color w:val="000000"/>
          <w:sz w:val="20"/>
          <w:szCs w:val="20"/>
        </w:rPr>
        <w:t> </w:t>
      </w:r>
    </w:p>
    <w:p w:rsidR="00E21E5E" w:rsidRDefault="00E21E5E" w:rsidP="003A5A2C">
      <w:pPr>
        <w:rPr>
          <w:rFonts w:ascii="Arial" w:hAnsi="Arial" w:cs="Arial"/>
          <w:color w:val="000000"/>
          <w:sz w:val="20"/>
          <w:szCs w:val="20"/>
        </w:rPr>
      </w:pPr>
      <w:r>
        <w:rPr>
          <w:rFonts w:ascii="Arial" w:hAnsi="Arial" w:cs="Arial"/>
          <w:color w:val="000000"/>
          <w:sz w:val="20"/>
          <w:szCs w:val="20"/>
        </w:rPr>
        <w:t>A light with color, intensity and direction. All rays emitted from a distant light are parallel, and therefore it has no obvious source.</w:t>
      </w:r>
      <w:r w:rsidR="003A5A2C">
        <w:rPr>
          <w:rFonts w:ascii="Arial" w:hAnsi="Arial" w:cs="Arial"/>
          <w:color w:val="000000"/>
          <w:sz w:val="20"/>
          <w:szCs w:val="20"/>
        </w:rPr>
        <w:t xml:space="preserve"> </w:t>
      </w:r>
      <w:r w:rsidR="001D68F1">
        <w:rPr>
          <w:rFonts w:ascii="Arial" w:hAnsi="Arial" w:cs="Arial"/>
          <w:color w:val="000000"/>
          <w:sz w:val="20"/>
          <w:szCs w:val="20"/>
        </w:rPr>
        <w:t xml:space="preserve">Directional </w:t>
      </w:r>
      <w:r>
        <w:rPr>
          <w:rFonts w:ascii="Arial" w:hAnsi="Arial" w:cs="Arial"/>
          <w:color w:val="000000"/>
          <w:sz w:val="20"/>
          <w:szCs w:val="20"/>
        </w:rPr>
        <w:t>lights can be used to simulate point lights from a great distance (whose rays can be approximated to be parallel) like for example the sun. The intensity from a distant light does not decay.</w:t>
      </w:r>
    </w:p>
    <w:p w:rsidR="00864440" w:rsidRDefault="00E21E5E">
      <w:pPr>
        <w:rPr>
          <w:rFonts w:ascii="Arial" w:hAnsi="Arial" w:cs="Arial"/>
          <w:color w:val="000000"/>
          <w:sz w:val="20"/>
          <w:szCs w:val="20"/>
        </w:rPr>
      </w:pPr>
      <w:r>
        <w:rPr>
          <w:rFonts w:ascii="Arial" w:hAnsi="Arial" w:cs="Arial"/>
          <w:b/>
          <w:bCs/>
          <w:color w:val="000000"/>
          <w:sz w:val="20"/>
          <w:szCs w:val="20"/>
        </w:rPr>
        <w:t>Displacement Map</w:t>
      </w:r>
      <w:r>
        <w:rPr>
          <w:rFonts w:ascii="Arial" w:hAnsi="Arial" w:cs="Arial"/>
          <w:b/>
          <w:bCs/>
          <w:color w:val="000000"/>
          <w:sz w:val="20"/>
          <w:szCs w:val="20"/>
        </w:rPr>
        <w:br/>
      </w:r>
      <w:r>
        <w:rPr>
          <w:rFonts w:ascii="Arial" w:hAnsi="Arial" w:cs="Arial"/>
          <w:color w:val="000000"/>
          <w:sz w:val="20"/>
          <w:szCs w:val="20"/>
        </w:rPr>
        <w:t>Can be used to modify the actual mesh (as opposed to the bump map) to create wrinkles, creases, crumples etc. The displacement map will need a more complex mesh to create the same effect as bump mapping, but has the advantage of allowing more thorough close-ups, since the surface is actually deformed and not just simulated as being so.</w:t>
      </w:r>
    </w:p>
    <w:p w:rsidR="00522D0F" w:rsidRDefault="00522D0F">
      <w:pPr>
        <w:rPr>
          <w:rFonts w:ascii="Arial" w:hAnsi="Arial" w:cs="Arial"/>
          <w:color w:val="000000"/>
          <w:sz w:val="20"/>
          <w:szCs w:val="20"/>
        </w:rPr>
      </w:pPr>
      <w:r>
        <w:rPr>
          <w:rFonts w:ascii="Arial" w:hAnsi="Arial" w:cs="Arial"/>
          <w:b/>
          <w:bCs/>
          <w:color w:val="000000"/>
          <w:sz w:val="20"/>
          <w:szCs w:val="20"/>
        </w:rPr>
        <w:t>Dithering</w:t>
      </w:r>
      <w:r>
        <w:rPr>
          <w:rFonts w:ascii="Arial" w:hAnsi="Arial" w:cs="Arial"/>
          <w:color w:val="000000"/>
          <w:sz w:val="20"/>
          <w:szCs w:val="20"/>
        </w:rPr>
        <w:br/>
        <w:t>Creating the impression of having more color on the screen than there actually are by plotting pixels (with a limited amount) of different colors next to each other.</w:t>
      </w:r>
      <w:r w:rsidR="00240B25">
        <w:rPr>
          <w:rFonts w:ascii="Arial" w:hAnsi="Arial" w:cs="Arial"/>
          <w:color w:val="000000"/>
          <w:sz w:val="20"/>
          <w:szCs w:val="20"/>
        </w:rPr>
        <w:t xml:space="preserve"> </w:t>
      </w:r>
      <w:r w:rsidR="002B1794">
        <w:rPr>
          <w:rFonts w:ascii="Arial" w:hAnsi="Arial" w:cs="Arial"/>
          <w:color w:val="000000"/>
          <w:sz w:val="20"/>
          <w:szCs w:val="20"/>
        </w:rPr>
        <w:t>Used to make cheaper textures. Can a</w:t>
      </w:r>
      <w:r w:rsidR="00240B25">
        <w:rPr>
          <w:rFonts w:ascii="Arial" w:hAnsi="Arial" w:cs="Arial"/>
          <w:color w:val="000000"/>
          <w:sz w:val="20"/>
          <w:szCs w:val="20"/>
        </w:rPr>
        <w:t xml:space="preserve">lso </w:t>
      </w:r>
      <w:r w:rsidR="002B1794">
        <w:rPr>
          <w:rFonts w:ascii="Arial" w:hAnsi="Arial" w:cs="Arial"/>
          <w:color w:val="000000"/>
          <w:sz w:val="20"/>
          <w:szCs w:val="20"/>
        </w:rPr>
        <w:t xml:space="preserve">be used to create </w:t>
      </w:r>
      <w:r w:rsidR="00240B25">
        <w:rPr>
          <w:rFonts w:ascii="Arial" w:hAnsi="Arial" w:cs="Arial"/>
          <w:color w:val="000000"/>
          <w:sz w:val="20"/>
          <w:szCs w:val="20"/>
        </w:rPr>
        <w:t xml:space="preserve">transparency </w:t>
      </w:r>
      <w:r w:rsidR="002B1794">
        <w:rPr>
          <w:rFonts w:ascii="Arial" w:hAnsi="Arial" w:cs="Arial"/>
          <w:color w:val="000000"/>
          <w:sz w:val="20"/>
          <w:szCs w:val="20"/>
        </w:rPr>
        <w:t>if done</w:t>
      </w:r>
      <w:r w:rsidR="00240B25">
        <w:rPr>
          <w:rFonts w:ascii="Arial" w:hAnsi="Arial" w:cs="Arial"/>
          <w:color w:val="000000"/>
          <w:sz w:val="20"/>
          <w:szCs w:val="20"/>
        </w:rPr>
        <w:t xml:space="preserve"> in the alpha channel. </w:t>
      </w:r>
    </w:p>
    <w:p w:rsidR="002B1794" w:rsidRDefault="002B1794">
      <w:pPr>
        <w:rPr>
          <w:rFonts w:ascii="Arial" w:hAnsi="Arial" w:cs="Arial"/>
          <w:color w:val="000000"/>
          <w:sz w:val="20"/>
          <w:szCs w:val="20"/>
        </w:rPr>
      </w:pPr>
      <w:r>
        <w:rPr>
          <w:noProof/>
        </w:rPr>
        <w:drawing>
          <wp:inline distT="0" distB="0" distL="0" distR="0">
            <wp:extent cx="2976563" cy="2036596"/>
            <wp:effectExtent l="0" t="0" r="0" b="1905"/>
            <wp:docPr id="13" name="Picture 13" descr="Image result for Dithe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result for Dither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0626" cy="2039376"/>
                    </a:xfrm>
                    <a:prstGeom prst="rect">
                      <a:avLst/>
                    </a:prstGeom>
                    <a:noFill/>
                    <a:ln>
                      <a:noFill/>
                    </a:ln>
                  </pic:spPr>
                </pic:pic>
              </a:graphicData>
            </a:graphic>
          </wp:inline>
        </w:drawing>
      </w:r>
    </w:p>
    <w:p w:rsidR="00C22F10" w:rsidRDefault="00C22F10" w:rsidP="00C22F10">
      <w:pPr>
        <w:spacing w:after="0"/>
        <w:rPr>
          <w:rFonts w:ascii="Arial" w:hAnsi="Arial" w:cs="Arial"/>
          <w:b/>
          <w:color w:val="000000"/>
          <w:sz w:val="20"/>
          <w:szCs w:val="20"/>
        </w:rPr>
      </w:pPr>
      <w:r>
        <w:rPr>
          <w:rFonts w:ascii="Arial" w:hAnsi="Arial" w:cs="Arial"/>
          <w:b/>
          <w:color w:val="000000"/>
          <w:sz w:val="20"/>
          <w:szCs w:val="20"/>
        </w:rPr>
        <w:t>Dot Product</w:t>
      </w:r>
    </w:p>
    <w:p w:rsidR="00C22F10" w:rsidRDefault="00C22F10">
      <w:pPr>
        <w:rPr>
          <w:rFonts w:ascii="Arial" w:hAnsi="Arial" w:cs="Arial"/>
          <w:color w:val="000000"/>
          <w:sz w:val="20"/>
          <w:szCs w:val="20"/>
          <w:shd w:val="clear" w:color="auto" w:fill="FFFFFF"/>
        </w:rPr>
      </w:pPr>
      <w:r w:rsidRPr="00C22F10">
        <w:rPr>
          <w:rFonts w:ascii="Arial" w:hAnsi="Arial" w:cs="Arial"/>
          <w:color w:val="000000"/>
          <w:sz w:val="20"/>
          <w:szCs w:val="20"/>
        </w:rPr>
        <w:t xml:space="preserve">Technique used to find the relationship between two vectors. Two vectors at right angles to each other have a dot product of 0. </w:t>
      </w:r>
      <w:r w:rsidRPr="00C22F10">
        <w:rPr>
          <w:rFonts w:ascii="Arial" w:hAnsi="Arial" w:cs="Arial"/>
          <w:color w:val="000000"/>
          <w:sz w:val="20"/>
          <w:szCs w:val="20"/>
          <w:shd w:val="clear" w:color="auto" w:fill="FFFFFF"/>
        </w:rPr>
        <w:t xml:space="preserve">If the angle between </w:t>
      </w:r>
      <w:r w:rsidRPr="00C22F10">
        <w:rPr>
          <w:rFonts w:ascii="Arial" w:hAnsi="Arial" w:cs="Arial"/>
          <w:color w:val="000000"/>
          <w:sz w:val="20"/>
          <w:szCs w:val="20"/>
          <w:shd w:val="clear" w:color="auto" w:fill="FFFFFF"/>
        </w:rPr>
        <w:t>two vectors</w:t>
      </w:r>
      <w:r w:rsidRPr="00C22F10">
        <w:rPr>
          <w:rFonts w:ascii="Arial" w:hAnsi="Arial" w:cs="Arial"/>
          <w:color w:val="000000"/>
          <w:sz w:val="20"/>
          <w:szCs w:val="20"/>
          <w:shd w:val="clear" w:color="auto" w:fill="FFFFFF"/>
        </w:rPr>
        <w:t xml:space="preserve"> </w:t>
      </w:r>
      <w:r w:rsidR="00E53D3A">
        <w:rPr>
          <w:rFonts w:ascii="Arial" w:hAnsi="Arial" w:cs="Arial"/>
          <w:color w:val="000000"/>
          <w:sz w:val="20"/>
          <w:szCs w:val="20"/>
          <w:shd w:val="clear" w:color="auto" w:fill="FFFFFF"/>
        </w:rPr>
        <w:t>is</w:t>
      </w:r>
      <w:r w:rsidRPr="00C22F10">
        <w:rPr>
          <w:rFonts w:ascii="Arial" w:hAnsi="Arial" w:cs="Arial"/>
          <w:color w:val="000000"/>
          <w:sz w:val="20"/>
          <w:szCs w:val="20"/>
          <w:shd w:val="clear" w:color="auto" w:fill="FFFFFF"/>
        </w:rPr>
        <w:t xml:space="preserve"> less than 90 degrees, the dot product will be positive</w:t>
      </w:r>
      <w:r w:rsidRPr="00C22F10">
        <w:rPr>
          <w:rFonts w:ascii="Arial" w:hAnsi="Arial" w:cs="Arial"/>
          <w:color w:val="000000"/>
          <w:sz w:val="20"/>
          <w:szCs w:val="20"/>
          <w:shd w:val="clear" w:color="auto" w:fill="FFFFFF"/>
        </w:rPr>
        <w:t xml:space="preserve">, if the angle between two vectors </w:t>
      </w:r>
      <w:r w:rsidR="00E53D3A">
        <w:rPr>
          <w:rFonts w:ascii="Arial" w:hAnsi="Arial" w:cs="Arial"/>
          <w:color w:val="000000"/>
          <w:sz w:val="20"/>
          <w:szCs w:val="20"/>
          <w:shd w:val="clear" w:color="auto" w:fill="FFFFFF"/>
        </w:rPr>
        <w:t>is</w:t>
      </w:r>
      <w:r w:rsidRPr="00C22F10">
        <w:rPr>
          <w:rFonts w:ascii="Arial" w:hAnsi="Arial" w:cs="Arial"/>
          <w:color w:val="000000"/>
          <w:sz w:val="20"/>
          <w:szCs w:val="20"/>
          <w:shd w:val="clear" w:color="auto" w:fill="FFFFFF"/>
        </w:rPr>
        <w:t xml:space="preserve"> greater </w:t>
      </w:r>
      <w:r w:rsidR="00E53D3A" w:rsidRPr="00C22F10">
        <w:rPr>
          <w:rFonts w:ascii="Arial" w:hAnsi="Arial" w:cs="Arial"/>
          <w:color w:val="000000"/>
          <w:sz w:val="20"/>
          <w:szCs w:val="20"/>
          <w:shd w:val="clear" w:color="auto" w:fill="FFFFFF"/>
        </w:rPr>
        <w:t>than</w:t>
      </w:r>
      <w:r w:rsidRPr="00C22F10">
        <w:rPr>
          <w:rFonts w:ascii="Arial" w:hAnsi="Arial" w:cs="Arial"/>
          <w:color w:val="000000"/>
          <w:sz w:val="20"/>
          <w:szCs w:val="20"/>
          <w:shd w:val="clear" w:color="auto" w:fill="FFFFFF"/>
        </w:rPr>
        <w:t xml:space="preserve"> 90 degrees </w:t>
      </w:r>
      <w:r w:rsidRPr="00C22F10">
        <w:rPr>
          <w:rFonts w:ascii="Arial" w:hAnsi="Arial" w:cs="Arial"/>
          <w:color w:val="000000"/>
          <w:sz w:val="20"/>
          <w:szCs w:val="20"/>
          <w:shd w:val="clear" w:color="auto" w:fill="FFFFFF"/>
        </w:rPr>
        <w:t>the dot product will be negative</w:t>
      </w:r>
      <w:r w:rsidRPr="00C22F10">
        <w:rPr>
          <w:rFonts w:ascii="Arial" w:hAnsi="Arial" w:cs="Arial"/>
          <w:color w:val="000000"/>
          <w:sz w:val="20"/>
          <w:szCs w:val="20"/>
          <w:shd w:val="clear" w:color="auto" w:fill="FFFFFF"/>
        </w:rPr>
        <w:t>.</w:t>
      </w:r>
    </w:p>
    <w:p w:rsidR="00E53D3A" w:rsidRDefault="00E53D3A">
      <w:pPr>
        <w:rPr>
          <w:rFonts w:ascii="Arial" w:hAnsi="Arial" w:cs="Arial"/>
          <w:color w:val="000000"/>
          <w:sz w:val="20"/>
          <w:szCs w:val="20"/>
          <w:shd w:val="clear" w:color="auto" w:fill="FFFFFF"/>
        </w:rPr>
      </w:pPr>
      <w:r>
        <w:rPr>
          <w:noProof/>
        </w:rPr>
        <w:drawing>
          <wp:inline distT="0" distB="0" distL="0" distR="0">
            <wp:extent cx="2085754" cy="1643063"/>
            <wp:effectExtent l="0" t="0" r="0" b="0"/>
            <wp:docPr id="14" name="Picture 14" descr="Image result for Dot Produ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 result for Dot Produ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87072" cy="1644101"/>
                    </a:xfrm>
                    <a:prstGeom prst="rect">
                      <a:avLst/>
                    </a:prstGeom>
                    <a:noFill/>
                    <a:ln>
                      <a:noFill/>
                    </a:ln>
                  </pic:spPr>
                </pic:pic>
              </a:graphicData>
            </a:graphic>
          </wp:inline>
        </w:drawing>
      </w:r>
    </w:p>
    <w:p w:rsidR="00C840FA" w:rsidRDefault="00C840FA" w:rsidP="00812265">
      <w:pPr>
        <w:spacing w:after="0"/>
        <w:rPr>
          <w:rFonts w:ascii="Arial" w:hAnsi="Arial" w:cs="Arial"/>
          <w:b/>
          <w:color w:val="000000"/>
          <w:sz w:val="20"/>
          <w:szCs w:val="20"/>
          <w:shd w:val="clear" w:color="auto" w:fill="FFFFFF"/>
        </w:rPr>
      </w:pPr>
      <w:r>
        <w:rPr>
          <w:rFonts w:ascii="Arial" w:hAnsi="Arial" w:cs="Arial"/>
          <w:b/>
          <w:color w:val="000000"/>
          <w:sz w:val="20"/>
          <w:szCs w:val="20"/>
          <w:shd w:val="clear" w:color="auto" w:fill="FFFFFF"/>
        </w:rPr>
        <w:t>Draw Call</w:t>
      </w:r>
    </w:p>
    <w:p w:rsidR="00C840FA" w:rsidRPr="00812265" w:rsidRDefault="007B66F0">
      <w:pPr>
        <w:rPr>
          <w:rFonts w:ascii="Arial" w:hAnsi="Arial" w:cs="Arial"/>
          <w:sz w:val="20"/>
          <w:szCs w:val="20"/>
        </w:rPr>
      </w:pPr>
      <w:r w:rsidRPr="00812265">
        <w:rPr>
          <w:rFonts w:ascii="Arial" w:hAnsi="Arial" w:cs="Arial"/>
          <w:sz w:val="20"/>
          <w:szCs w:val="20"/>
        </w:rPr>
        <w:t xml:space="preserve">Draw calls are calls to the graphics card </w:t>
      </w:r>
      <w:r w:rsidR="00812265">
        <w:rPr>
          <w:rFonts w:ascii="Arial" w:hAnsi="Arial" w:cs="Arial"/>
          <w:sz w:val="20"/>
          <w:szCs w:val="20"/>
        </w:rPr>
        <w:t xml:space="preserve">used </w:t>
      </w:r>
      <w:r w:rsidRPr="00812265">
        <w:rPr>
          <w:rFonts w:ascii="Arial" w:hAnsi="Arial" w:cs="Arial"/>
          <w:sz w:val="20"/>
          <w:szCs w:val="20"/>
        </w:rPr>
        <w:t>to draw the mesh</w:t>
      </w:r>
      <w:r w:rsidR="00812265">
        <w:rPr>
          <w:rFonts w:ascii="Arial" w:hAnsi="Arial" w:cs="Arial"/>
          <w:sz w:val="20"/>
          <w:szCs w:val="20"/>
        </w:rPr>
        <w:t xml:space="preserve"> to the screen</w:t>
      </w:r>
      <w:r w:rsidRPr="00812265">
        <w:rPr>
          <w:rFonts w:ascii="Arial" w:hAnsi="Arial" w:cs="Arial"/>
          <w:sz w:val="20"/>
          <w:szCs w:val="20"/>
        </w:rPr>
        <w:t>, reducing them reduces overhead for the GPU</w:t>
      </w:r>
      <w:r w:rsidR="00812265">
        <w:rPr>
          <w:rFonts w:ascii="Arial" w:hAnsi="Arial" w:cs="Arial"/>
          <w:sz w:val="20"/>
          <w:szCs w:val="20"/>
        </w:rPr>
        <w:t>. Having too many draw calls can slow down performance</w:t>
      </w:r>
    </w:p>
    <w:p w:rsidR="00522D0F" w:rsidRDefault="00C11F9C">
      <w:pPr>
        <w:rPr>
          <w:rFonts w:ascii="Arial" w:hAnsi="Arial" w:cs="Arial"/>
          <w:color w:val="000000"/>
          <w:sz w:val="20"/>
          <w:szCs w:val="20"/>
        </w:rPr>
      </w:pPr>
      <w:r>
        <w:rPr>
          <w:rFonts w:ascii="Arial" w:hAnsi="Arial" w:cs="Arial"/>
          <w:b/>
          <w:bCs/>
          <w:color w:val="000000"/>
          <w:sz w:val="20"/>
          <w:szCs w:val="20"/>
        </w:rPr>
        <w:lastRenderedPageBreak/>
        <w:t>Environment Map</w:t>
      </w:r>
      <w:r>
        <w:rPr>
          <w:rFonts w:ascii="Arial" w:hAnsi="Arial" w:cs="Arial"/>
          <w:color w:val="000000"/>
          <w:sz w:val="20"/>
          <w:szCs w:val="20"/>
        </w:rPr>
        <w:br/>
      </w:r>
      <w:proofErr w:type="spellStart"/>
      <w:r>
        <w:rPr>
          <w:rFonts w:ascii="Arial" w:hAnsi="Arial" w:cs="Arial"/>
          <w:color w:val="000000"/>
          <w:sz w:val="20"/>
          <w:szCs w:val="20"/>
        </w:rPr>
        <w:t>Ma</w:t>
      </w:r>
      <w:r w:rsidR="00C824C2">
        <w:rPr>
          <w:rFonts w:ascii="Arial" w:hAnsi="Arial" w:cs="Arial"/>
          <w:color w:val="000000"/>
          <w:sz w:val="20"/>
          <w:szCs w:val="20"/>
        </w:rPr>
        <w:t>p</w:t>
      </w:r>
      <w:proofErr w:type="spellEnd"/>
      <w:r w:rsidR="00C824C2">
        <w:rPr>
          <w:rFonts w:ascii="Arial" w:hAnsi="Arial" w:cs="Arial"/>
          <w:color w:val="000000"/>
          <w:sz w:val="20"/>
          <w:szCs w:val="20"/>
        </w:rPr>
        <w:t xml:space="preserve"> often used to simulate (fake</w:t>
      </w:r>
      <w:r>
        <w:rPr>
          <w:rFonts w:ascii="Arial" w:hAnsi="Arial" w:cs="Arial"/>
          <w:color w:val="000000"/>
          <w:sz w:val="20"/>
          <w:szCs w:val="20"/>
        </w:rPr>
        <w:t>) reflection of the surrounding world without using ray tracing.</w:t>
      </w:r>
    </w:p>
    <w:p w:rsidR="00551CE9" w:rsidRDefault="00551CE9">
      <w:pPr>
        <w:rPr>
          <w:rFonts w:ascii="Arial" w:hAnsi="Arial" w:cs="Arial"/>
          <w:color w:val="000000"/>
          <w:sz w:val="20"/>
          <w:szCs w:val="20"/>
        </w:rPr>
      </w:pPr>
      <w:r>
        <w:rPr>
          <w:noProof/>
        </w:rPr>
        <w:drawing>
          <wp:inline distT="0" distB="0" distL="0" distR="0">
            <wp:extent cx="4929188" cy="2464595"/>
            <wp:effectExtent l="0" t="0" r="5080" b="0"/>
            <wp:docPr id="15" name="Picture 15" descr="Image result for Environment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 result for Environment Ma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44069" cy="2472035"/>
                    </a:xfrm>
                    <a:prstGeom prst="rect">
                      <a:avLst/>
                    </a:prstGeom>
                    <a:noFill/>
                    <a:ln>
                      <a:noFill/>
                    </a:ln>
                  </pic:spPr>
                </pic:pic>
              </a:graphicData>
            </a:graphic>
          </wp:inline>
        </w:drawing>
      </w:r>
    </w:p>
    <w:p w:rsidR="0067477C" w:rsidRDefault="0067477C">
      <w:pPr>
        <w:rPr>
          <w:rFonts w:ascii="Arial" w:hAnsi="Arial" w:cs="Arial"/>
          <w:color w:val="000000"/>
          <w:sz w:val="20"/>
          <w:szCs w:val="20"/>
        </w:rPr>
      </w:pPr>
      <w:r>
        <w:rPr>
          <w:rFonts w:ascii="Arial" w:hAnsi="Arial" w:cs="Arial"/>
          <w:b/>
          <w:bCs/>
          <w:color w:val="000000"/>
          <w:sz w:val="20"/>
          <w:szCs w:val="20"/>
        </w:rPr>
        <w:t>Euler Angles</w:t>
      </w:r>
      <w:r>
        <w:rPr>
          <w:rFonts w:ascii="Arial" w:hAnsi="Arial" w:cs="Arial"/>
          <w:color w:val="000000"/>
          <w:sz w:val="20"/>
          <w:szCs w:val="20"/>
        </w:rPr>
        <w:br/>
        <w:t>Euler angles are one of the simplest methods of representing 3D rotations, and generally also the easiest to visualize. An object's rotation can be specified in terms of its yaw, pitch and roll, or rotation around the Y, X and Z axis, respectively. Euler angles suffer from singularities in the</w:t>
      </w:r>
      <w:r>
        <w:rPr>
          <w:rFonts w:ascii="Arial" w:hAnsi="Arial" w:cs="Arial"/>
          <w:color w:val="000000"/>
          <w:sz w:val="20"/>
          <w:szCs w:val="20"/>
        </w:rPr>
        <w:t xml:space="preserve"> form of so-called Gimbal lock.</w:t>
      </w:r>
    </w:p>
    <w:p w:rsidR="00BA28CE" w:rsidRDefault="00BA28CE">
      <w:pPr>
        <w:rPr>
          <w:rFonts w:ascii="Arial" w:hAnsi="Arial" w:cs="Arial"/>
          <w:color w:val="000000"/>
          <w:sz w:val="20"/>
          <w:szCs w:val="20"/>
        </w:rPr>
      </w:pPr>
      <w:r>
        <w:rPr>
          <w:rFonts w:ascii="Arial" w:hAnsi="Arial" w:cs="Arial"/>
          <w:b/>
          <w:bCs/>
          <w:color w:val="000000"/>
          <w:sz w:val="20"/>
          <w:szCs w:val="20"/>
        </w:rPr>
        <w:t>Face Normal</w:t>
      </w:r>
      <w:r>
        <w:rPr>
          <w:rFonts w:ascii="Arial" w:hAnsi="Arial" w:cs="Arial"/>
          <w:color w:val="000000"/>
          <w:sz w:val="20"/>
          <w:szCs w:val="20"/>
        </w:rPr>
        <w:br/>
        <w:t>Also just known as the normal, this is a line perpendicular to the face that also describes which way the face is pointing in a one-sided polygon.</w:t>
      </w:r>
    </w:p>
    <w:p w:rsidR="00BA28CE" w:rsidRDefault="00BA28CE">
      <w:pPr>
        <w:rPr>
          <w:rFonts w:ascii="Arial" w:hAnsi="Arial" w:cs="Arial"/>
          <w:color w:val="000000"/>
          <w:sz w:val="20"/>
          <w:szCs w:val="20"/>
        </w:rPr>
      </w:pPr>
      <w:r>
        <w:rPr>
          <w:rFonts w:ascii="Arial" w:hAnsi="Arial" w:cs="Arial"/>
          <w:b/>
          <w:bCs/>
          <w:color w:val="000000"/>
          <w:sz w:val="20"/>
          <w:szCs w:val="20"/>
        </w:rPr>
        <w:t>Field of View</w:t>
      </w:r>
      <w:r>
        <w:rPr>
          <w:rFonts w:ascii="Arial" w:hAnsi="Arial" w:cs="Arial"/>
          <w:color w:val="000000"/>
          <w:sz w:val="20"/>
          <w:szCs w:val="20"/>
        </w:rPr>
        <w:br/>
        <w:t>(FOV) The angle of the view frustum. The wider the FOV, the more you see of the scene. Human eyes have a FOV of about 50 degrees, and normally virtual reality application use similar values to resemble real life.</w:t>
      </w:r>
    </w:p>
    <w:p w:rsidR="00C37B1F" w:rsidRDefault="00C37B1F">
      <w:pPr>
        <w:rPr>
          <w:rFonts w:ascii="Arial" w:hAnsi="Arial" w:cs="Arial"/>
          <w:color w:val="000000"/>
          <w:sz w:val="20"/>
          <w:szCs w:val="20"/>
        </w:rPr>
      </w:pPr>
      <w:r>
        <w:rPr>
          <w:noProof/>
        </w:rPr>
        <w:drawing>
          <wp:inline distT="0" distB="0" distL="0" distR="0">
            <wp:extent cx="2762250" cy="2762250"/>
            <wp:effectExtent l="0" t="0" r="0" b="0"/>
            <wp:docPr id="16" name="Picture 16" descr="Image result for Field of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 result for Field of View"/>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66506" cy="2766506"/>
                    </a:xfrm>
                    <a:prstGeom prst="rect">
                      <a:avLst/>
                    </a:prstGeom>
                    <a:noFill/>
                    <a:ln>
                      <a:noFill/>
                    </a:ln>
                  </pic:spPr>
                </pic:pic>
              </a:graphicData>
            </a:graphic>
          </wp:inline>
        </w:drawing>
      </w:r>
    </w:p>
    <w:p w:rsidR="00BA28CE" w:rsidRDefault="00F63908">
      <w:pPr>
        <w:rPr>
          <w:rFonts w:ascii="Arial" w:hAnsi="Arial" w:cs="Arial"/>
          <w:color w:val="000000"/>
          <w:sz w:val="20"/>
          <w:szCs w:val="20"/>
        </w:rPr>
      </w:pPr>
      <w:r>
        <w:rPr>
          <w:rFonts w:ascii="Arial" w:hAnsi="Arial" w:cs="Arial"/>
          <w:b/>
          <w:bCs/>
          <w:color w:val="000000"/>
          <w:sz w:val="20"/>
          <w:szCs w:val="20"/>
        </w:rPr>
        <w:lastRenderedPageBreak/>
        <w:t>Fill Light</w:t>
      </w:r>
      <w:r>
        <w:rPr>
          <w:rFonts w:ascii="Arial" w:hAnsi="Arial" w:cs="Arial"/>
          <w:color w:val="000000"/>
          <w:sz w:val="20"/>
          <w:szCs w:val="20"/>
        </w:rPr>
        <w:br/>
        <w:t>Additional light sources assisting the key light in a scene. Usually they are less intense than the key light and created using point light or spotlight.</w:t>
      </w:r>
    </w:p>
    <w:p w:rsidR="0009354A" w:rsidRDefault="0009354A" w:rsidP="0009354A">
      <w:pPr>
        <w:spacing w:after="0"/>
        <w:rPr>
          <w:rFonts w:ascii="Arial" w:hAnsi="Arial" w:cs="Arial"/>
          <w:bCs/>
          <w:color w:val="000000"/>
          <w:sz w:val="20"/>
          <w:szCs w:val="20"/>
        </w:rPr>
      </w:pPr>
      <w:r>
        <w:rPr>
          <w:rFonts w:ascii="Arial" w:hAnsi="Arial" w:cs="Arial"/>
          <w:b/>
          <w:bCs/>
          <w:color w:val="000000"/>
          <w:sz w:val="20"/>
          <w:szCs w:val="20"/>
        </w:rPr>
        <w:t>Forward Rendering</w:t>
      </w:r>
    </w:p>
    <w:p w:rsidR="0009354A" w:rsidRPr="0009354A" w:rsidRDefault="007B66F0">
      <w:pPr>
        <w:rPr>
          <w:rFonts w:ascii="Arial" w:hAnsi="Arial" w:cs="Arial"/>
          <w:bCs/>
          <w:color w:val="000000"/>
          <w:sz w:val="20"/>
          <w:szCs w:val="20"/>
        </w:rPr>
      </w:pPr>
      <w:r w:rsidRPr="0009354A">
        <w:rPr>
          <w:rFonts w:ascii="Arial" w:hAnsi="Arial" w:cs="Arial"/>
          <w:bCs/>
          <w:color w:val="000000"/>
          <w:sz w:val="20"/>
          <w:szCs w:val="20"/>
        </w:rPr>
        <w:t>Rasterizes each geometric object in the scene</w:t>
      </w:r>
      <w:r w:rsidR="006008B5">
        <w:rPr>
          <w:rFonts w:ascii="Arial" w:hAnsi="Arial" w:cs="Arial"/>
          <w:bCs/>
          <w:color w:val="000000"/>
          <w:sz w:val="20"/>
          <w:szCs w:val="20"/>
        </w:rPr>
        <w:t xml:space="preserve"> while</w:t>
      </w:r>
      <w:r w:rsidR="00D717E2">
        <w:rPr>
          <w:rFonts w:ascii="Arial" w:hAnsi="Arial" w:cs="Arial"/>
          <w:bCs/>
          <w:color w:val="000000"/>
          <w:sz w:val="20"/>
          <w:szCs w:val="20"/>
        </w:rPr>
        <w:t xml:space="preserve"> considering the lights affecting </w:t>
      </w:r>
      <w:r w:rsidR="0071361A">
        <w:rPr>
          <w:rFonts w:ascii="Arial" w:hAnsi="Arial" w:cs="Arial"/>
          <w:bCs/>
          <w:color w:val="000000"/>
          <w:sz w:val="20"/>
          <w:szCs w:val="20"/>
        </w:rPr>
        <w:t>it</w:t>
      </w:r>
      <w:r w:rsidR="00ED6F8B">
        <w:rPr>
          <w:rFonts w:ascii="Arial" w:hAnsi="Arial" w:cs="Arial"/>
          <w:bCs/>
          <w:color w:val="000000"/>
          <w:sz w:val="20"/>
          <w:szCs w:val="20"/>
        </w:rPr>
        <w:t xml:space="preserve">. All the different geometric objects that make up a scene are then blended together to create the final frame. </w:t>
      </w:r>
    </w:p>
    <w:p w:rsidR="00FD776B" w:rsidRDefault="00FD776B" w:rsidP="00FD776B">
      <w:pPr>
        <w:pStyle w:val="whs1"/>
        <w:rPr>
          <w:rFonts w:ascii="Arial" w:hAnsi="Arial" w:cs="Arial"/>
          <w:color w:val="000000"/>
          <w:sz w:val="20"/>
          <w:szCs w:val="20"/>
        </w:rPr>
      </w:pPr>
      <w:r>
        <w:rPr>
          <w:rFonts w:ascii="Arial" w:hAnsi="Arial" w:cs="Arial"/>
          <w:b/>
          <w:bCs/>
          <w:color w:val="000000"/>
          <w:sz w:val="20"/>
          <w:szCs w:val="20"/>
        </w:rPr>
        <w:t>Frame-buffer</w:t>
      </w:r>
      <w:r>
        <w:rPr>
          <w:rFonts w:ascii="Arial" w:hAnsi="Arial" w:cs="Arial"/>
          <w:color w:val="000000"/>
          <w:sz w:val="20"/>
          <w:szCs w:val="20"/>
        </w:rPr>
        <w:br/>
        <w:t>The memory a computer uses to hold one or more frames for later use.</w:t>
      </w:r>
    </w:p>
    <w:p w:rsidR="00FD776B" w:rsidRDefault="00FD776B" w:rsidP="005D2540">
      <w:pPr>
        <w:rPr>
          <w:rFonts w:ascii="Arial" w:hAnsi="Arial" w:cs="Arial"/>
          <w:color w:val="000000"/>
          <w:sz w:val="20"/>
          <w:szCs w:val="20"/>
        </w:rPr>
      </w:pPr>
      <w:r>
        <w:rPr>
          <w:rFonts w:ascii="Arial" w:hAnsi="Arial" w:cs="Arial"/>
          <w:b/>
          <w:bCs/>
          <w:color w:val="000000"/>
          <w:sz w:val="20"/>
          <w:szCs w:val="20"/>
        </w:rPr>
        <w:t>Frame-rate</w:t>
      </w:r>
      <w:r>
        <w:rPr>
          <w:rFonts w:ascii="Arial" w:hAnsi="Arial" w:cs="Arial"/>
          <w:color w:val="000000"/>
          <w:sz w:val="20"/>
          <w:szCs w:val="20"/>
        </w:rPr>
        <w:br/>
      </w:r>
      <w:r w:rsidR="0046419F">
        <w:rPr>
          <w:rFonts w:ascii="Arial" w:hAnsi="Arial" w:cs="Arial"/>
          <w:color w:val="000000"/>
          <w:sz w:val="20"/>
          <w:szCs w:val="20"/>
        </w:rPr>
        <w:t>The speed at which a frame of animation is shown, usually expressed in frames per second</w:t>
      </w:r>
      <w:r w:rsidR="0046419F">
        <w:rPr>
          <w:rFonts w:ascii="Arial" w:hAnsi="Arial" w:cs="Arial"/>
          <w:color w:val="000000"/>
          <w:sz w:val="20"/>
          <w:szCs w:val="20"/>
        </w:rPr>
        <w:t xml:space="preserve"> (FPS)</w:t>
      </w:r>
      <w:r w:rsidR="0046419F">
        <w:rPr>
          <w:rFonts w:ascii="Arial" w:hAnsi="Arial" w:cs="Arial"/>
          <w:color w:val="000000"/>
          <w:sz w:val="20"/>
          <w:szCs w:val="20"/>
        </w:rPr>
        <w:t xml:space="preserve">. </w:t>
      </w:r>
      <w:r w:rsidR="005D2540">
        <w:rPr>
          <w:rFonts w:ascii="Arial" w:hAnsi="Arial" w:cs="Arial"/>
          <w:color w:val="000000"/>
          <w:sz w:val="20"/>
          <w:szCs w:val="20"/>
        </w:rPr>
        <w:t>This is the main a unit of measure that is used to describe graphics and video performance</w:t>
      </w:r>
      <w:r w:rsidR="0046419F">
        <w:rPr>
          <w:rFonts w:ascii="Arial" w:hAnsi="Arial" w:cs="Arial"/>
          <w:color w:val="000000"/>
          <w:sz w:val="20"/>
          <w:szCs w:val="20"/>
        </w:rPr>
        <w:t xml:space="preserve">. </w:t>
      </w:r>
      <w:r>
        <w:rPr>
          <w:rFonts w:ascii="Arial" w:hAnsi="Arial" w:cs="Arial"/>
          <w:color w:val="000000"/>
          <w:sz w:val="20"/>
          <w:szCs w:val="20"/>
        </w:rPr>
        <w:t>US TV is typically 29.97 frames, European is at 25 frames per second and movies are projected at 24 frames.</w:t>
      </w:r>
    </w:p>
    <w:p w:rsidR="00FF50BE" w:rsidRDefault="00FF50BE" w:rsidP="002B42D7">
      <w:pPr>
        <w:pStyle w:val="whs1"/>
        <w:spacing w:after="0" w:afterAutospacing="0"/>
        <w:rPr>
          <w:rFonts w:ascii="Arial" w:hAnsi="Arial" w:cs="Arial"/>
          <w:b/>
          <w:color w:val="000000"/>
          <w:sz w:val="20"/>
          <w:szCs w:val="20"/>
        </w:rPr>
      </w:pPr>
      <w:r w:rsidRPr="00424178">
        <w:rPr>
          <w:rFonts w:ascii="Arial" w:hAnsi="Arial" w:cs="Arial"/>
          <w:b/>
          <w:color w:val="000000"/>
          <w:sz w:val="20"/>
          <w:szCs w:val="20"/>
        </w:rPr>
        <w:t>Fresnel</w:t>
      </w:r>
    </w:p>
    <w:p w:rsidR="002B42D7" w:rsidRDefault="002B42D7" w:rsidP="002B42D7">
      <w:pPr>
        <w:pStyle w:val="whs1"/>
        <w:spacing w:before="0" w:beforeAutospacing="0" w:after="0" w:afterAutospacing="0"/>
        <w:rPr>
          <w:rFonts w:ascii="Arial" w:hAnsi="Arial" w:cs="Arial"/>
          <w:color w:val="000000"/>
          <w:sz w:val="20"/>
          <w:szCs w:val="20"/>
        </w:rPr>
      </w:pPr>
      <w:r>
        <w:rPr>
          <w:rFonts w:ascii="Arial" w:hAnsi="Arial" w:cs="Arial"/>
          <w:color w:val="000000"/>
          <w:sz w:val="20"/>
          <w:szCs w:val="20"/>
        </w:rPr>
        <w:t>The Fresnel effect describes the relationship between the angle that you look at a surface the amount of reflectivity you see.</w:t>
      </w:r>
      <w:r w:rsidR="00F94683">
        <w:rPr>
          <w:rFonts w:ascii="Arial" w:hAnsi="Arial" w:cs="Arial"/>
          <w:color w:val="000000"/>
          <w:sz w:val="20"/>
          <w:szCs w:val="20"/>
        </w:rPr>
        <w:t xml:space="preserve"> The Fresnel describes how strong the Fresnel effect is at a specific point. Something with a high Fresnel effect makes the ed</w:t>
      </w:r>
      <w:r w:rsidR="00E80C54">
        <w:rPr>
          <w:rFonts w:ascii="Arial" w:hAnsi="Arial" w:cs="Arial"/>
          <w:color w:val="000000"/>
          <w:sz w:val="20"/>
          <w:szCs w:val="20"/>
        </w:rPr>
        <w:t xml:space="preserve">ges </w:t>
      </w:r>
      <w:r w:rsidR="00F94683">
        <w:rPr>
          <w:rFonts w:ascii="Arial" w:hAnsi="Arial" w:cs="Arial"/>
          <w:color w:val="000000"/>
          <w:sz w:val="20"/>
          <w:szCs w:val="20"/>
        </w:rPr>
        <w:t>look brighter.</w:t>
      </w:r>
    </w:p>
    <w:p w:rsidR="0007477A" w:rsidRDefault="0007477A" w:rsidP="002B42D7">
      <w:pPr>
        <w:pStyle w:val="whs1"/>
        <w:spacing w:before="0" w:beforeAutospacing="0" w:after="0" w:afterAutospacing="0"/>
        <w:rPr>
          <w:rFonts w:ascii="Arial" w:hAnsi="Arial" w:cs="Arial"/>
          <w:color w:val="000000"/>
          <w:sz w:val="20"/>
          <w:szCs w:val="20"/>
        </w:rPr>
      </w:pPr>
    </w:p>
    <w:p w:rsidR="0007477A" w:rsidRDefault="0007477A" w:rsidP="002B42D7">
      <w:pPr>
        <w:pStyle w:val="whs1"/>
        <w:spacing w:before="0" w:beforeAutospacing="0" w:after="0" w:afterAutospacing="0"/>
        <w:rPr>
          <w:rFonts w:ascii="Arial" w:hAnsi="Arial" w:cs="Arial"/>
          <w:color w:val="000000"/>
          <w:sz w:val="20"/>
          <w:szCs w:val="20"/>
        </w:rPr>
      </w:pPr>
      <w:r>
        <w:rPr>
          <w:noProof/>
        </w:rPr>
        <w:drawing>
          <wp:inline distT="0" distB="0" distL="0" distR="0" wp14:anchorId="52C3EC42" wp14:editId="2F9A5770">
            <wp:extent cx="1466850" cy="181868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67207" cy="1819130"/>
                    </a:xfrm>
                    <a:prstGeom prst="rect">
                      <a:avLst/>
                    </a:prstGeom>
                  </pic:spPr>
                </pic:pic>
              </a:graphicData>
            </a:graphic>
          </wp:inline>
        </w:drawing>
      </w:r>
    </w:p>
    <w:p w:rsidR="00F94683" w:rsidRPr="002B42D7" w:rsidRDefault="00F94683" w:rsidP="002B42D7">
      <w:pPr>
        <w:pStyle w:val="whs1"/>
        <w:spacing w:before="0" w:beforeAutospacing="0" w:after="0" w:afterAutospacing="0"/>
        <w:rPr>
          <w:rFonts w:ascii="Arial" w:hAnsi="Arial" w:cs="Arial"/>
          <w:color w:val="000000"/>
          <w:sz w:val="20"/>
          <w:szCs w:val="20"/>
        </w:rPr>
      </w:pPr>
    </w:p>
    <w:p w:rsidR="004376CE" w:rsidRDefault="004376CE" w:rsidP="00991AEE">
      <w:pPr>
        <w:spacing w:after="0"/>
        <w:rPr>
          <w:rFonts w:ascii="Arial" w:hAnsi="Arial" w:cs="Arial"/>
          <w:b/>
          <w:color w:val="000000"/>
          <w:sz w:val="20"/>
          <w:szCs w:val="20"/>
        </w:rPr>
      </w:pPr>
      <w:r>
        <w:rPr>
          <w:rFonts w:ascii="Arial" w:hAnsi="Arial" w:cs="Arial"/>
          <w:b/>
          <w:color w:val="000000"/>
          <w:sz w:val="20"/>
          <w:szCs w:val="20"/>
        </w:rPr>
        <w:t>Game Engine</w:t>
      </w:r>
    </w:p>
    <w:p w:rsidR="00694988" w:rsidRDefault="00694988" w:rsidP="008C3F41">
      <w:pPr>
        <w:spacing w:after="0"/>
        <w:rPr>
          <w:rFonts w:ascii="Arial" w:hAnsi="Arial" w:cs="Arial"/>
          <w:color w:val="000000"/>
          <w:sz w:val="20"/>
          <w:szCs w:val="20"/>
        </w:rPr>
      </w:pPr>
      <w:r w:rsidRPr="00694988">
        <w:rPr>
          <w:rFonts w:ascii="Arial" w:hAnsi="Arial" w:cs="Arial"/>
          <w:sz w:val="20"/>
          <w:szCs w:val="20"/>
          <w:shd w:val="clear" w:color="auto" w:fill="FFFFFF"/>
        </w:rPr>
        <w:t>A s</w:t>
      </w:r>
      <w:r w:rsidRPr="00694988">
        <w:rPr>
          <w:rFonts w:ascii="Arial" w:hAnsi="Arial" w:cs="Arial"/>
          <w:sz w:val="20"/>
          <w:szCs w:val="20"/>
          <w:shd w:val="clear" w:color="auto" w:fill="FFFFFF"/>
        </w:rPr>
        <w:t>oftware framework designed for the creation and development of video </w:t>
      </w:r>
      <w:r w:rsidRPr="00694988">
        <w:rPr>
          <w:rStyle w:val="Emphasis"/>
          <w:rFonts w:ascii="Arial" w:hAnsi="Arial" w:cs="Arial"/>
          <w:bCs/>
          <w:i w:val="0"/>
          <w:iCs w:val="0"/>
          <w:sz w:val="20"/>
          <w:szCs w:val="20"/>
          <w:shd w:val="clear" w:color="auto" w:fill="FFFFFF"/>
        </w:rPr>
        <w:t>games</w:t>
      </w:r>
      <w:r w:rsidRPr="00694988">
        <w:rPr>
          <w:rFonts w:ascii="Arial" w:hAnsi="Arial" w:cs="Arial"/>
          <w:sz w:val="20"/>
          <w:szCs w:val="20"/>
          <w:shd w:val="clear" w:color="auto" w:fill="FFFFFF"/>
        </w:rPr>
        <w:t>. </w:t>
      </w:r>
    </w:p>
    <w:p w:rsidR="008C3F41" w:rsidRPr="008C3F41" w:rsidRDefault="008C3F41" w:rsidP="008C3F41">
      <w:pPr>
        <w:spacing w:after="0"/>
        <w:rPr>
          <w:rFonts w:ascii="Arial" w:hAnsi="Arial" w:cs="Arial"/>
          <w:color w:val="000000"/>
          <w:sz w:val="20"/>
          <w:szCs w:val="20"/>
        </w:rPr>
      </w:pPr>
    </w:p>
    <w:p w:rsidR="00F17684" w:rsidRDefault="00F17684">
      <w:pPr>
        <w:rPr>
          <w:rFonts w:ascii="Arial" w:hAnsi="Arial" w:cs="Arial"/>
          <w:color w:val="000000"/>
          <w:sz w:val="20"/>
          <w:szCs w:val="20"/>
        </w:rPr>
      </w:pPr>
      <w:r>
        <w:rPr>
          <w:rFonts w:ascii="Arial" w:hAnsi="Arial" w:cs="Arial"/>
          <w:b/>
          <w:bCs/>
          <w:color w:val="000000"/>
          <w:sz w:val="20"/>
          <w:szCs w:val="20"/>
        </w:rPr>
        <w:t>Gimbal-Lock</w:t>
      </w:r>
      <w:r>
        <w:rPr>
          <w:rFonts w:ascii="Arial" w:hAnsi="Arial" w:cs="Arial"/>
          <w:color w:val="000000"/>
          <w:sz w:val="20"/>
          <w:szCs w:val="20"/>
        </w:rPr>
        <w:br/>
        <w:t xml:space="preserve">What happens when two axes of rotation line up, thereby making 3-dimensional rotation impossible. </w:t>
      </w:r>
    </w:p>
    <w:p w:rsidR="00AA3DA3" w:rsidRDefault="00AA3DA3">
      <w:pPr>
        <w:rPr>
          <w:rFonts w:ascii="Arial" w:hAnsi="Arial" w:cs="Arial"/>
          <w:color w:val="000000"/>
          <w:sz w:val="20"/>
          <w:szCs w:val="20"/>
        </w:rPr>
      </w:pPr>
      <w:r>
        <w:rPr>
          <w:noProof/>
        </w:rPr>
        <w:drawing>
          <wp:inline distT="0" distB="0" distL="0" distR="0">
            <wp:extent cx="2095500" cy="1990725"/>
            <wp:effectExtent l="0" t="0" r="0" b="9525"/>
            <wp:docPr id="18" name="Picture 18" descr="Image result for Gimbal-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 result for Gimbal-Loc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95500" cy="1990725"/>
                    </a:xfrm>
                    <a:prstGeom prst="rect">
                      <a:avLst/>
                    </a:prstGeom>
                    <a:noFill/>
                    <a:ln>
                      <a:noFill/>
                    </a:ln>
                  </pic:spPr>
                </pic:pic>
              </a:graphicData>
            </a:graphic>
          </wp:inline>
        </w:drawing>
      </w:r>
    </w:p>
    <w:p w:rsidR="00FD776B" w:rsidRDefault="00FD776B" w:rsidP="00FD776B">
      <w:pPr>
        <w:pStyle w:val="whs1"/>
        <w:rPr>
          <w:rFonts w:ascii="Arial" w:hAnsi="Arial" w:cs="Arial"/>
          <w:color w:val="000000"/>
          <w:sz w:val="20"/>
          <w:szCs w:val="20"/>
        </w:rPr>
      </w:pPr>
      <w:r>
        <w:rPr>
          <w:rFonts w:ascii="Arial" w:hAnsi="Arial" w:cs="Arial"/>
          <w:b/>
          <w:bCs/>
          <w:color w:val="000000"/>
          <w:sz w:val="20"/>
          <w:szCs w:val="20"/>
        </w:rPr>
        <w:lastRenderedPageBreak/>
        <w:t>Global Illumination</w:t>
      </w:r>
      <w:r>
        <w:rPr>
          <w:rFonts w:ascii="Arial" w:hAnsi="Arial" w:cs="Arial"/>
          <w:color w:val="000000"/>
          <w:sz w:val="20"/>
          <w:szCs w:val="20"/>
        </w:rPr>
        <w:br/>
        <w:t>Unlike the local illumination, this method of generating images supports effects not only linked directly to the light sources themselves. In real life, the intensity of a surface not only depends on direct illumination from the light source itself, but also from indirect illumination from surfaces being lit. First there is ray tracing that can cast shadows from one object onto a surface, allow objects to be reflected in shiny surfaces or refracted in transparent materials.</w:t>
      </w:r>
      <w:r w:rsidR="00D671AF">
        <w:rPr>
          <w:rFonts w:ascii="Arial" w:hAnsi="Arial" w:cs="Arial"/>
          <w:color w:val="000000"/>
          <w:sz w:val="20"/>
          <w:szCs w:val="20"/>
        </w:rPr>
        <w:t xml:space="preserve"> </w:t>
      </w:r>
      <w:r>
        <w:rPr>
          <w:rFonts w:ascii="Arial" w:hAnsi="Arial" w:cs="Arial"/>
          <w:color w:val="000000"/>
          <w:sz w:val="20"/>
          <w:szCs w:val="20"/>
        </w:rPr>
        <w:t>Then there is radiosity, the effect of reflected light. If you have spotlights projected at the ceiling in a white room, the light would bounce back and light up the entire room. However, this can only happen if the renderer supports radiosity or other similar techniques</w:t>
      </w:r>
      <w:r w:rsidR="00023C74">
        <w:rPr>
          <w:rFonts w:ascii="Arial" w:hAnsi="Arial" w:cs="Arial"/>
          <w:color w:val="000000"/>
          <w:sz w:val="20"/>
          <w:szCs w:val="20"/>
        </w:rPr>
        <w:t>.</w:t>
      </w:r>
    </w:p>
    <w:p w:rsidR="00023C74" w:rsidRDefault="00756ED1" w:rsidP="00FD776B">
      <w:pPr>
        <w:pStyle w:val="whs1"/>
        <w:rPr>
          <w:rFonts w:ascii="Arial" w:hAnsi="Arial" w:cs="Arial"/>
          <w:color w:val="000000"/>
          <w:sz w:val="20"/>
          <w:szCs w:val="20"/>
        </w:rPr>
      </w:pPr>
      <w:r>
        <w:rPr>
          <w:noProof/>
        </w:rPr>
        <w:drawing>
          <wp:inline distT="0" distB="0" distL="0" distR="0">
            <wp:extent cx="4800599" cy="2700337"/>
            <wp:effectExtent l="0" t="0" r="635" b="5080"/>
            <wp:docPr id="19" name="Picture 19" descr="Image result for Global Illumi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 result for Global Illumination"/>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03025" cy="2701702"/>
                    </a:xfrm>
                    <a:prstGeom prst="rect">
                      <a:avLst/>
                    </a:prstGeom>
                    <a:noFill/>
                    <a:ln>
                      <a:noFill/>
                    </a:ln>
                  </pic:spPr>
                </pic:pic>
              </a:graphicData>
            </a:graphic>
          </wp:inline>
        </w:drawing>
      </w:r>
    </w:p>
    <w:p w:rsidR="00460EDD" w:rsidRDefault="00460EDD" w:rsidP="00460EDD">
      <w:pPr>
        <w:pStyle w:val="whs1"/>
        <w:rPr>
          <w:rFonts w:ascii="Arial" w:hAnsi="Arial" w:cs="Arial"/>
          <w:color w:val="000000"/>
          <w:sz w:val="20"/>
          <w:szCs w:val="20"/>
        </w:rPr>
      </w:pPr>
      <w:r>
        <w:rPr>
          <w:rFonts w:ascii="Arial" w:hAnsi="Arial" w:cs="Arial"/>
          <w:b/>
          <w:bCs/>
          <w:color w:val="000000"/>
          <w:sz w:val="20"/>
          <w:szCs w:val="20"/>
        </w:rPr>
        <w:t>Glossiness</w:t>
      </w:r>
      <w:r>
        <w:rPr>
          <w:rFonts w:ascii="Arial" w:hAnsi="Arial" w:cs="Arial"/>
          <w:color w:val="000000"/>
          <w:sz w:val="20"/>
          <w:szCs w:val="20"/>
        </w:rPr>
        <w:br/>
        <w:t>This option affects how spread out across a surface a highlight caused from a light is. Low glossiness makes a spread out highlight while high glossiness creates a more central, pinpointed highlight.</w:t>
      </w:r>
    </w:p>
    <w:p w:rsidR="00460EDD" w:rsidRDefault="00460EDD" w:rsidP="00460EDD">
      <w:pPr>
        <w:pStyle w:val="whs1"/>
        <w:rPr>
          <w:rFonts w:ascii="Arial" w:hAnsi="Arial" w:cs="Arial"/>
          <w:color w:val="000000"/>
          <w:sz w:val="20"/>
          <w:szCs w:val="20"/>
        </w:rPr>
      </w:pPr>
      <w:r>
        <w:rPr>
          <w:rFonts w:ascii="Arial" w:hAnsi="Arial" w:cs="Arial"/>
          <w:b/>
          <w:bCs/>
          <w:color w:val="000000"/>
          <w:sz w:val="20"/>
          <w:szCs w:val="20"/>
        </w:rPr>
        <w:t>Glossiness Map</w:t>
      </w:r>
      <w:r>
        <w:rPr>
          <w:rFonts w:ascii="Arial" w:hAnsi="Arial" w:cs="Arial"/>
          <w:color w:val="000000"/>
          <w:sz w:val="20"/>
          <w:szCs w:val="20"/>
        </w:rPr>
        <w:br/>
        <w:t>An image to control the glossiness of a surface. Bright values in the image indicate more glossiness, dark values less.</w:t>
      </w:r>
      <w:r w:rsidR="00381141">
        <w:rPr>
          <w:rFonts w:ascii="Arial" w:hAnsi="Arial" w:cs="Arial"/>
          <w:color w:val="000000"/>
          <w:sz w:val="20"/>
          <w:szCs w:val="20"/>
        </w:rPr>
        <w:t xml:space="preserve"> </w:t>
      </w:r>
      <w:r w:rsidR="007B533D">
        <w:rPr>
          <w:rFonts w:ascii="Arial" w:hAnsi="Arial" w:cs="Arial"/>
          <w:color w:val="000000"/>
          <w:sz w:val="20"/>
          <w:szCs w:val="20"/>
        </w:rPr>
        <w:t>The inverse of a</w:t>
      </w:r>
      <w:r w:rsidR="00381141">
        <w:rPr>
          <w:rFonts w:ascii="Arial" w:hAnsi="Arial" w:cs="Arial"/>
          <w:color w:val="000000"/>
          <w:sz w:val="20"/>
          <w:szCs w:val="20"/>
        </w:rPr>
        <w:t xml:space="preserve"> Roughness Map</w:t>
      </w:r>
      <w:r w:rsidR="00242AD6">
        <w:rPr>
          <w:rFonts w:ascii="Arial" w:hAnsi="Arial" w:cs="Arial"/>
          <w:color w:val="000000"/>
          <w:sz w:val="20"/>
          <w:szCs w:val="20"/>
        </w:rPr>
        <w:t>.</w:t>
      </w:r>
    </w:p>
    <w:p w:rsidR="001C6905" w:rsidRDefault="001C6905" w:rsidP="00460EDD">
      <w:pPr>
        <w:pStyle w:val="whs1"/>
        <w:rPr>
          <w:rFonts w:ascii="Arial" w:hAnsi="Arial" w:cs="Arial"/>
          <w:color w:val="000000"/>
          <w:sz w:val="20"/>
          <w:szCs w:val="20"/>
        </w:rPr>
      </w:pPr>
      <w:r>
        <w:rPr>
          <w:rFonts w:ascii="Arial" w:hAnsi="Arial" w:cs="Arial"/>
          <w:b/>
          <w:bCs/>
          <w:color w:val="000000"/>
          <w:sz w:val="20"/>
          <w:szCs w:val="20"/>
        </w:rPr>
        <w:t>GUI</w:t>
      </w:r>
      <w:r>
        <w:rPr>
          <w:rFonts w:ascii="Arial" w:hAnsi="Arial" w:cs="Arial"/>
          <w:color w:val="000000"/>
          <w:sz w:val="20"/>
          <w:szCs w:val="20"/>
        </w:rPr>
        <w:br/>
        <w:t>Abbreviation for Graphical User Interface.</w:t>
      </w:r>
    </w:p>
    <w:p w:rsidR="0054675E" w:rsidRDefault="0054675E" w:rsidP="0054675E">
      <w:pPr>
        <w:pStyle w:val="whs1"/>
        <w:spacing w:before="0" w:beforeAutospacing="0" w:after="0" w:afterAutospacing="0"/>
        <w:rPr>
          <w:rFonts w:ascii="Arial" w:hAnsi="Arial" w:cs="Arial"/>
          <w:b/>
          <w:color w:val="000000"/>
          <w:sz w:val="20"/>
          <w:szCs w:val="20"/>
        </w:rPr>
      </w:pPr>
      <w:r w:rsidRPr="0054675E">
        <w:rPr>
          <w:rFonts w:ascii="Arial" w:hAnsi="Arial" w:cs="Arial"/>
          <w:b/>
          <w:color w:val="000000"/>
          <w:sz w:val="20"/>
          <w:szCs w:val="20"/>
        </w:rPr>
        <w:t>Hertz</w:t>
      </w:r>
    </w:p>
    <w:p w:rsidR="0054675E" w:rsidRPr="0054675E" w:rsidRDefault="004A3631" w:rsidP="0054675E">
      <w:pPr>
        <w:pStyle w:val="whs1"/>
        <w:spacing w:before="0" w:beforeAutospacing="0"/>
        <w:rPr>
          <w:rFonts w:ascii="Arial" w:hAnsi="Arial" w:cs="Arial"/>
          <w:color w:val="000000"/>
          <w:sz w:val="20"/>
          <w:szCs w:val="20"/>
        </w:rPr>
      </w:pPr>
      <w:r>
        <w:rPr>
          <w:rFonts w:ascii="Arial" w:hAnsi="Arial" w:cs="Arial"/>
          <w:color w:val="000000"/>
          <w:sz w:val="20"/>
          <w:szCs w:val="20"/>
        </w:rPr>
        <w:t>Unity of frequency. T</w:t>
      </w:r>
      <w:r w:rsidR="0054675E" w:rsidRPr="0054675E">
        <w:rPr>
          <w:rFonts w:ascii="Arial" w:hAnsi="Arial" w:cs="Arial"/>
          <w:color w:val="000000"/>
          <w:sz w:val="20"/>
          <w:szCs w:val="20"/>
        </w:rPr>
        <w:t>he refresh rate</w:t>
      </w:r>
      <w:r>
        <w:rPr>
          <w:rFonts w:ascii="Arial" w:hAnsi="Arial" w:cs="Arial"/>
          <w:color w:val="000000"/>
          <w:sz w:val="20"/>
          <w:szCs w:val="20"/>
        </w:rPr>
        <w:t xml:space="preserve"> of you monitor or television</w:t>
      </w:r>
      <w:r w:rsidR="0054675E" w:rsidRPr="0054675E">
        <w:rPr>
          <w:rFonts w:ascii="Arial" w:hAnsi="Arial" w:cs="Arial"/>
          <w:color w:val="000000"/>
          <w:sz w:val="20"/>
          <w:szCs w:val="20"/>
        </w:rPr>
        <w:t>, how many times your screen draws per second</w:t>
      </w:r>
      <w:r>
        <w:rPr>
          <w:rFonts w:ascii="Arial" w:hAnsi="Arial" w:cs="Arial"/>
          <w:color w:val="000000"/>
          <w:sz w:val="20"/>
          <w:szCs w:val="20"/>
        </w:rPr>
        <w:t>.</w:t>
      </w:r>
    </w:p>
    <w:p w:rsidR="00FB75FF" w:rsidRDefault="00FB75FF" w:rsidP="00FB75FF">
      <w:pPr>
        <w:pStyle w:val="whs1"/>
        <w:rPr>
          <w:rFonts w:ascii="Arial" w:hAnsi="Arial" w:cs="Arial"/>
          <w:color w:val="000000"/>
          <w:sz w:val="20"/>
          <w:szCs w:val="20"/>
        </w:rPr>
      </w:pPr>
      <w:r>
        <w:rPr>
          <w:rFonts w:ascii="Arial" w:hAnsi="Arial" w:cs="Arial"/>
          <w:b/>
          <w:bCs/>
          <w:color w:val="000000"/>
          <w:sz w:val="20"/>
          <w:szCs w:val="20"/>
        </w:rPr>
        <w:t>High Dynamic Range Image</w:t>
      </w:r>
      <w:r>
        <w:rPr>
          <w:rFonts w:ascii="Arial" w:hAnsi="Arial" w:cs="Arial"/>
          <w:color w:val="000000"/>
          <w:sz w:val="20"/>
          <w:szCs w:val="20"/>
        </w:rPr>
        <w:br/>
        <w:t xml:space="preserve">HDRI is an image with a wide intensity range between the brightest and darkest pixels. In typical 8/24-bit images, the maximum possible intensity range is 255 times brighter than the darkest gray pixel (with a value of 1). </w:t>
      </w:r>
      <w:r w:rsidR="007B66F0" w:rsidRPr="00B23D0C">
        <w:rPr>
          <w:rFonts w:ascii="Arial" w:hAnsi="Arial" w:cs="Arial"/>
          <w:color w:val="000000"/>
          <w:sz w:val="20"/>
          <w:szCs w:val="20"/>
        </w:rPr>
        <w:t xml:space="preserve">High Dynamic </w:t>
      </w:r>
      <w:r w:rsidR="007B66F0" w:rsidRPr="00B23D0C">
        <w:rPr>
          <w:rFonts w:ascii="Arial" w:hAnsi="Arial" w:cs="Arial"/>
          <w:color w:val="000000"/>
          <w:sz w:val="20"/>
          <w:szCs w:val="20"/>
        </w:rPr>
        <w:t>Range Rendering allows bright things to be really bright, dark things to be really dark, and details that can be seen in both</w:t>
      </w:r>
      <w:r w:rsidR="000756E3">
        <w:rPr>
          <w:rFonts w:ascii="Arial" w:hAnsi="Arial" w:cs="Arial"/>
          <w:color w:val="000000"/>
          <w:sz w:val="20"/>
          <w:szCs w:val="20"/>
        </w:rPr>
        <w:t xml:space="preserve">. To display HDR images in games a larger value range then what is visible or possible to render to the screen is stored in the framebuffer. </w:t>
      </w:r>
      <w:r w:rsidR="007B66F0" w:rsidRPr="009D03D0">
        <w:rPr>
          <w:rFonts w:ascii="Arial" w:hAnsi="Arial" w:cs="Arial"/>
          <w:color w:val="000000"/>
          <w:sz w:val="20"/>
          <w:szCs w:val="20"/>
        </w:rPr>
        <w:t>The</w:t>
      </w:r>
      <w:r w:rsidR="000756E3">
        <w:rPr>
          <w:rFonts w:ascii="Arial" w:hAnsi="Arial" w:cs="Arial"/>
          <w:color w:val="000000"/>
          <w:sz w:val="20"/>
          <w:szCs w:val="20"/>
        </w:rPr>
        <w:t>n the</w:t>
      </w:r>
      <w:r w:rsidR="007B66F0" w:rsidRPr="009D03D0">
        <w:rPr>
          <w:rFonts w:ascii="Arial" w:hAnsi="Arial" w:cs="Arial"/>
          <w:color w:val="000000"/>
          <w:sz w:val="20"/>
          <w:szCs w:val="20"/>
        </w:rPr>
        <w:t xml:space="preserve"> </w:t>
      </w:r>
      <w:r w:rsidR="007B66F0" w:rsidRPr="009D03D0">
        <w:rPr>
          <w:rFonts w:ascii="Arial" w:hAnsi="Arial" w:cs="Arial"/>
          <w:color w:val="000000"/>
          <w:sz w:val="20"/>
          <w:szCs w:val="20"/>
        </w:rPr>
        <w:t xml:space="preserve">final output (what is displayed on the screen) </w:t>
      </w:r>
      <w:r w:rsidR="007B66F0" w:rsidRPr="009D03D0">
        <w:rPr>
          <w:rFonts w:ascii="Arial" w:hAnsi="Arial" w:cs="Arial"/>
          <w:color w:val="000000"/>
          <w:sz w:val="20"/>
          <w:szCs w:val="20"/>
        </w:rPr>
        <w:t>uses a tone map to match colors (after light computation) in the HDR to the suitable counterpart in the LDR</w:t>
      </w:r>
      <w:r w:rsidR="00854FCB">
        <w:rPr>
          <w:rFonts w:ascii="Arial" w:hAnsi="Arial" w:cs="Arial"/>
          <w:color w:val="000000"/>
          <w:sz w:val="20"/>
          <w:szCs w:val="20"/>
        </w:rPr>
        <w:t xml:space="preserve"> (low dynamic range)</w:t>
      </w:r>
      <w:r w:rsidR="003E1A9E">
        <w:rPr>
          <w:rFonts w:ascii="Arial" w:hAnsi="Arial" w:cs="Arial"/>
          <w:color w:val="000000"/>
          <w:sz w:val="20"/>
          <w:szCs w:val="20"/>
        </w:rPr>
        <w:t>.</w:t>
      </w:r>
    </w:p>
    <w:p w:rsidR="00E01B4D" w:rsidRDefault="00E01B4D" w:rsidP="00FB75FF">
      <w:pPr>
        <w:pStyle w:val="whs1"/>
        <w:rPr>
          <w:rFonts w:ascii="Arial" w:hAnsi="Arial" w:cs="Arial"/>
          <w:color w:val="000000"/>
          <w:sz w:val="20"/>
          <w:szCs w:val="20"/>
        </w:rPr>
      </w:pPr>
      <w:r>
        <w:rPr>
          <w:noProof/>
        </w:rPr>
        <w:lastRenderedPageBreak/>
        <w:drawing>
          <wp:inline distT="0" distB="0" distL="0" distR="0">
            <wp:extent cx="5943600" cy="1976247"/>
            <wp:effectExtent l="0" t="0" r="0" b="5080"/>
            <wp:docPr id="20" name="Picture 20"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elated imag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1976247"/>
                    </a:xfrm>
                    <a:prstGeom prst="rect">
                      <a:avLst/>
                    </a:prstGeom>
                    <a:noFill/>
                    <a:ln>
                      <a:noFill/>
                    </a:ln>
                  </pic:spPr>
                </pic:pic>
              </a:graphicData>
            </a:graphic>
          </wp:inline>
        </w:drawing>
      </w:r>
    </w:p>
    <w:p w:rsidR="00FA44A6" w:rsidRDefault="00715479" w:rsidP="00460EDD">
      <w:pPr>
        <w:pStyle w:val="whs1"/>
        <w:rPr>
          <w:rFonts w:ascii="Arial" w:hAnsi="Arial" w:cs="Arial"/>
          <w:color w:val="000000"/>
          <w:sz w:val="20"/>
          <w:szCs w:val="20"/>
        </w:rPr>
      </w:pPr>
      <w:r>
        <w:rPr>
          <w:rFonts w:ascii="Arial" w:hAnsi="Arial" w:cs="Arial"/>
          <w:b/>
          <w:bCs/>
          <w:color w:val="000000"/>
          <w:sz w:val="20"/>
          <w:szCs w:val="20"/>
        </w:rPr>
        <w:t>Indirect illumination</w:t>
      </w:r>
      <w:r>
        <w:rPr>
          <w:rFonts w:ascii="Arial" w:hAnsi="Arial" w:cs="Arial"/>
          <w:color w:val="000000"/>
          <w:sz w:val="20"/>
          <w:szCs w:val="20"/>
        </w:rPr>
        <w:br/>
        <w:t xml:space="preserve">Light that bounces of one surface and illuminates another surface. </w:t>
      </w:r>
    </w:p>
    <w:p w:rsidR="00715479" w:rsidRDefault="004F1E44" w:rsidP="00460EDD">
      <w:pPr>
        <w:pStyle w:val="whs1"/>
        <w:rPr>
          <w:rFonts w:ascii="Arial" w:hAnsi="Arial" w:cs="Arial"/>
          <w:color w:val="000000"/>
          <w:sz w:val="20"/>
          <w:szCs w:val="20"/>
        </w:rPr>
      </w:pPr>
      <w:r>
        <w:rPr>
          <w:rFonts w:ascii="Arial" w:hAnsi="Arial" w:cs="Arial"/>
          <w:b/>
          <w:bCs/>
          <w:color w:val="000000"/>
          <w:sz w:val="20"/>
          <w:szCs w:val="20"/>
        </w:rPr>
        <w:t>Interpolation</w:t>
      </w:r>
      <w:r>
        <w:rPr>
          <w:rFonts w:ascii="Arial" w:hAnsi="Arial" w:cs="Arial"/>
          <w:color w:val="000000"/>
          <w:sz w:val="20"/>
          <w:szCs w:val="20"/>
        </w:rPr>
        <w:br/>
        <w:t>The process used to estimate an unknown value between two or more known values.</w:t>
      </w:r>
    </w:p>
    <w:p w:rsidR="004F1E44" w:rsidRDefault="00E90741" w:rsidP="00460EDD">
      <w:pPr>
        <w:pStyle w:val="whs1"/>
        <w:rPr>
          <w:rFonts w:ascii="Arial" w:hAnsi="Arial" w:cs="Arial"/>
          <w:color w:val="000000"/>
          <w:sz w:val="20"/>
          <w:szCs w:val="20"/>
        </w:rPr>
      </w:pPr>
      <w:r>
        <w:rPr>
          <w:rFonts w:ascii="Arial" w:hAnsi="Arial" w:cs="Arial"/>
          <w:b/>
          <w:bCs/>
          <w:color w:val="000000"/>
          <w:sz w:val="20"/>
          <w:szCs w:val="20"/>
        </w:rPr>
        <w:t>Interreflection</w:t>
      </w:r>
      <w:r>
        <w:rPr>
          <w:rFonts w:ascii="Arial" w:hAnsi="Arial" w:cs="Arial"/>
          <w:color w:val="000000"/>
          <w:sz w:val="20"/>
          <w:szCs w:val="20"/>
        </w:rPr>
        <w:br/>
        <w:t>When a reflective object reflects another reflective object. For example, if you place two mirrors in front of each other, the first one will display the second one, who, in turn, shows the first one. In real-life, there is virtually no upper limit of how many interreflections that may occur, whereas in 3D rendering, one must set an upper limit to be able to render the scene. </w:t>
      </w:r>
    </w:p>
    <w:p w:rsidR="00C041A0" w:rsidRDefault="00C041A0" w:rsidP="00460EDD">
      <w:pPr>
        <w:pStyle w:val="whs1"/>
        <w:rPr>
          <w:rFonts w:ascii="Arial" w:hAnsi="Arial" w:cs="Arial"/>
          <w:color w:val="000000"/>
          <w:sz w:val="20"/>
          <w:szCs w:val="20"/>
        </w:rPr>
      </w:pPr>
      <w:r>
        <w:rPr>
          <w:noProof/>
        </w:rPr>
        <w:drawing>
          <wp:inline distT="0" distB="0" distL="0" distR="0">
            <wp:extent cx="3629025" cy="2313381"/>
            <wp:effectExtent l="0" t="0" r="0" b="0"/>
            <wp:docPr id="21" name="Picture 21" descr="Image result for Interreflection graph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 result for Interreflection graphic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36356" cy="2318054"/>
                    </a:xfrm>
                    <a:prstGeom prst="rect">
                      <a:avLst/>
                    </a:prstGeom>
                    <a:noFill/>
                    <a:ln>
                      <a:noFill/>
                    </a:ln>
                  </pic:spPr>
                </pic:pic>
              </a:graphicData>
            </a:graphic>
          </wp:inline>
        </w:drawing>
      </w:r>
    </w:p>
    <w:p w:rsidR="00E23D6F" w:rsidRDefault="00021336" w:rsidP="00460EDD">
      <w:pPr>
        <w:pStyle w:val="whs1"/>
        <w:rPr>
          <w:rFonts w:ascii="Arial" w:hAnsi="Arial" w:cs="Arial"/>
          <w:color w:val="000000"/>
          <w:sz w:val="20"/>
          <w:szCs w:val="20"/>
        </w:rPr>
      </w:pPr>
      <w:r>
        <w:rPr>
          <w:rFonts w:ascii="Arial" w:hAnsi="Arial" w:cs="Arial"/>
          <w:b/>
          <w:bCs/>
          <w:color w:val="000000"/>
          <w:sz w:val="20"/>
          <w:szCs w:val="20"/>
        </w:rPr>
        <w:t>JPEG (Joint Photographic Experts Group)</w:t>
      </w:r>
      <w:r>
        <w:rPr>
          <w:rFonts w:ascii="Arial" w:hAnsi="Arial" w:cs="Arial"/>
          <w:color w:val="000000"/>
          <w:sz w:val="20"/>
          <w:szCs w:val="20"/>
        </w:rPr>
        <w:br/>
        <w:t>A widely accepted, international standard for compression of color images.</w:t>
      </w:r>
    </w:p>
    <w:p w:rsidR="00021336" w:rsidRDefault="00C5264B" w:rsidP="00460EDD">
      <w:pPr>
        <w:pStyle w:val="whs1"/>
        <w:rPr>
          <w:rFonts w:ascii="Arial" w:hAnsi="Arial" w:cs="Arial"/>
          <w:color w:val="000000"/>
          <w:sz w:val="20"/>
          <w:szCs w:val="20"/>
        </w:rPr>
      </w:pPr>
      <w:r>
        <w:rPr>
          <w:rFonts w:ascii="Arial" w:hAnsi="Arial" w:cs="Arial"/>
          <w:b/>
          <w:bCs/>
          <w:color w:val="000000"/>
          <w:sz w:val="20"/>
          <w:szCs w:val="20"/>
        </w:rPr>
        <w:t>Key, Keyframe</w:t>
      </w:r>
      <w:r>
        <w:rPr>
          <w:rFonts w:ascii="Arial" w:hAnsi="Arial" w:cs="Arial"/>
          <w:color w:val="000000"/>
          <w:sz w:val="20"/>
          <w:szCs w:val="20"/>
        </w:rPr>
        <w:br/>
        <w:t>A marker on the animation timeline that shows that a node's (e.g. an object, a material or a light) attribute (e.g. position, color or intensity) in the scene graph has been assigned a new value. Most animation programs interpolate the node attribute values from one key to the next, creating smooth transitions - so the user does not have to key every single frame. See also tween.</w:t>
      </w:r>
    </w:p>
    <w:p w:rsidR="00884939" w:rsidRDefault="00884939" w:rsidP="00884939">
      <w:pPr>
        <w:pStyle w:val="whs1"/>
        <w:rPr>
          <w:rFonts w:ascii="Arial" w:hAnsi="Arial" w:cs="Arial"/>
          <w:color w:val="000000"/>
          <w:sz w:val="20"/>
          <w:szCs w:val="20"/>
        </w:rPr>
      </w:pPr>
      <w:r>
        <w:rPr>
          <w:rFonts w:ascii="Arial" w:hAnsi="Arial" w:cs="Arial"/>
          <w:b/>
          <w:bCs/>
          <w:color w:val="000000"/>
          <w:sz w:val="20"/>
          <w:szCs w:val="20"/>
        </w:rPr>
        <w:t>Lens flare</w:t>
      </w:r>
      <w:r>
        <w:rPr>
          <w:rFonts w:ascii="Arial" w:hAnsi="Arial" w:cs="Arial"/>
          <w:b/>
          <w:bCs/>
          <w:color w:val="000000"/>
          <w:sz w:val="20"/>
          <w:szCs w:val="20"/>
        </w:rPr>
        <w:br/>
      </w:r>
      <w:r>
        <w:rPr>
          <w:rFonts w:ascii="Arial" w:hAnsi="Arial" w:cs="Arial"/>
          <w:color w:val="000000"/>
          <w:sz w:val="20"/>
          <w:szCs w:val="20"/>
        </w:rPr>
        <w:t xml:space="preserve">Optical light effect made up from a number of bright discs. If the rays from a light source reflects off the </w:t>
      </w:r>
      <w:r>
        <w:rPr>
          <w:rFonts w:ascii="Arial" w:hAnsi="Arial" w:cs="Arial"/>
          <w:color w:val="000000"/>
          <w:sz w:val="20"/>
          <w:szCs w:val="20"/>
        </w:rPr>
        <w:lastRenderedPageBreak/>
        <w:t xml:space="preserve">surface of a compound lens in a camera, it can generate star-like patterns on the image. </w:t>
      </w:r>
      <w:r w:rsidR="00837911">
        <w:rPr>
          <w:rFonts w:ascii="Arial" w:hAnsi="Arial" w:cs="Arial"/>
          <w:color w:val="000000"/>
          <w:sz w:val="20"/>
          <w:szCs w:val="20"/>
        </w:rPr>
        <w:t>Created using a billboard image attached to the light.</w:t>
      </w:r>
    </w:p>
    <w:p w:rsidR="00BF4464" w:rsidRDefault="00BF4464" w:rsidP="00884939">
      <w:pPr>
        <w:pStyle w:val="whs1"/>
        <w:rPr>
          <w:rFonts w:ascii="Arial" w:hAnsi="Arial" w:cs="Arial"/>
          <w:color w:val="000000"/>
          <w:sz w:val="20"/>
          <w:szCs w:val="20"/>
        </w:rPr>
      </w:pPr>
      <w:r>
        <w:rPr>
          <w:noProof/>
        </w:rPr>
        <w:t>a</w:t>
      </w:r>
      <w:r>
        <w:rPr>
          <w:noProof/>
        </w:rPr>
        <w:drawing>
          <wp:inline distT="0" distB="0" distL="0" distR="0">
            <wp:extent cx="5157788" cy="2901256"/>
            <wp:effectExtent l="0" t="0" r="5080" b="0"/>
            <wp:docPr id="22" name="Picture 22" descr="Image result for Lens flare video g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age result for Lens flare video game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60210" cy="2902618"/>
                    </a:xfrm>
                    <a:prstGeom prst="rect">
                      <a:avLst/>
                    </a:prstGeom>
                    <a:noFill/>
                    <a:ln>
                      <a:noFill/>
                    </a:ln>
                  </pic:spPr>
                </pic:pic>
              </a:graphicData>
            </a:graphic>
          </wp:inline>
        </w:drawing>
      </w:r>
    </w:p>
    <w:p w:rsidR="00884939" w:rsidRDefault="00884939" w:rsidP="00884939">
      <w:pPr>
        <w:pStyle w:val="whs1"/>
        <w:rPr>
          <w:rFonts w:ascii="Arial" w:hAnsi="Arial" w:cs="Arial"/>
          <w:color w:val="000000"/>
          <w:sz w:val="20"/>
          <w:szCs w:val="20"/>
        </w:rPr>
      </w:pPr>
      <w:r>
        <w:rPr>
          <w:rFonts w:ascii="Arial" w:hAnsi="Arial" w:cs="Arial"/>
          <w:b/>
          <w:bCs/>
          <w:color w:val="000000"/>
          <w:sz w:val="20"/>
          <w:szCs w:val="20"/>
        </w:rPr>
        <w:t>Level-of-detail</w:t>
      </w:r>
      <w:r>
        <w:rPr>
          <w:rFonts w:ascii="Arial" w:hAnsi="Arial" w:cs="Arial"/>
          <w:color w:val="000000"/>
          <w:sz w:val="20"/>
          <w:szCs w:val="20"/>
        </w:rPr>
        <w:br/>
        <w:t>This is a term that is talking about varying the amount of detail in an object depending on the distance from the object to the camera. Example: A car for a close-up would need to have every little detail modeled into it. Chrome, bumpers, body seams, door handles, etc. But that same car, as seen from a helicopter flying over a highway, might be able to be a simple cube with an image map applied to it.</w:t>
      </w:r>
    </w:p>
    <w:p w:rsidR="00751883" w:rsidRDefault="00751883" w:rsidP="00884939">
      <w:pPr>
        <w:pStyle w:val="whs1"/>
        <w:rPr>
          <w:rFonts w:ascii="Arial" w:hAnsi="Arial" w:cs="Arial"/>
          <w:color w:val="000000"/>
          <w:sz w:val="20"/>
          <w:szCs w:val="20"/>
        </w:rPr>
      </w:pPr>
      <w:r>
        <w:rPr>
          <w:noProof/>
        </w:rPr>
        <w:drawing>
          <wp:inline distT="0" distB="0" distL="0" distR="0">
            <wp:extent cx="4229100" cy="2118402"/>
            <wp:effectExtent l="0" t="0" r="0" b="0"/>
            <wp:docPr id="23" name="Picture 23" descr="Image result for L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age result for LO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30659" cy="2119183"/>
                    </a:xfrm>
                    <a:prstGeom prst="rect">
                      <a:avLst/>
                    </a:prstGeom>
                    <a:noFill/>
                    <a:ln>
                      <a:noFill/>
                    </a:ln>
                  </pic:spPr>
                </pic:pic>
              </a:graphicData>
            </a:graphic>
          </wp:inline>
        </w:drawing>
      </w:r>
    </w:p>
    <w:p w:rsidR="007A5BBB" w:rsidRDefault="007A5BBB" w:rsidP="00BA19CA">
      <w:pPr>
        <w:pStyle w:val="whs1"/>
        <w:spacing w:before="0" w:beforeAutospacing="0" w:after="0" w:afterAutospacing="0"/>
        <w:rPr>
          <w:rFonts w:ascii="Arial" w:hAnsi="Arial" w:cs="Arial"/>
          <w:b/>
          <w:color w:val="000000"/>
          <w:sz w:val="20"/>
          <w:szCs w:val="20"/>
        </w:rPr>
      </w:pPr>
      <w:r>
        <w:rPr>
          <w:rFonts w:ascii="Arial" w:hAnsi="Arial" w:cs="Arial"/>
          <w:b/>
          <w:color w:val="000000"/>
          <w:sz w:val="20"/>
          <w:szCs w:val="20"/>
        </w:rPr>
        <w:t>Lightmap</w:t>
      </w:r>
      <w:r w:rsidR="002538EA">
        <w:rPr>
          <w:rFonts w:ascii="Arial" w:hAnsi="Arial" w:cs="Arial"/>
          <w:b/>
          <w:color w:val="000000"/>
          <w:sz w:val="20"/>
          <w:szCs w:val="20"/>
        </w:rPr>
        <w:t>s</w:t>
      </w:r>
    </w:p>
    <w:p w:rsidR="007A5BBB" w:rsidRDefault="007A5BBB" w:rsidP="00BA19CA">
      <w:pPr>
        <w:pStyle w:val="whs1"/>
        <w:spacing w:before="0" w:beforeAutospacing="0"/>
        <w:rPr>
          <w:rFonts w:ascii="Arial" w:hAnsi="Arial" w:cs="Arial"/>
          <w:color w:val="000000"/>
          <w:sz w:val="20"/>
          <w:szCs w:val="20"/>
        </w:rPr>
      </w:pPr>
      <w:r>
        <w:rPr>
          <w:rFonts w:ascii="Arial" w:hAnsi="Arial" w:cs="Arial"/>
          <w:color w:val="000000"/>
          <w:sz w:val="20"/>
          <w:szCs w:val="20"/>
        </w:rPr>
        <w:t>Baked lightmaps are texture maps that include all the lighting information in a certain level of a game. These texture maps are used to update the look of the asset in the level as if they are being affected by lights at runtime. This means well-lit areas can have the fraction of the performance cost. Assets using lightmaps can also be affected by dynamic lights (lights that are not included in the lighting used to bake the light maps).</w:t>
      </w:r>
    </w:p>
    <w:p w:rsidR="007A58C2" w:rsidRPr="007A5BBB" w:rsidRDefault="007A58C2" w:rsidP="00BA19CA">
      <w:pPr>
        <w:pStyle w:val="whs1"/>
        <w:spacing w:before="0" w:beforeAutospacing="0"/>
        <w:rPr>
          <w:rFonts w:ascii="Arial" w:hAnsi="Arial" w:cs="Arial"/>
          <w:color w:val="000000"/>
          <w:sz w:val="20"/>
          <w:szCs w:val="20"/>
        </w:rPr>
      </w:pPr>
      <w:r>
        <w:rPr>
          <w:noProof/>
        </w:rPr>
        <w:lastRenderedPageBreak/>
        <w:drawing>
          <wp:inline distT="0" distB="0" distL="0" distR="0">
            <wp:extent cx="3995738" cy="2247602"/>
            <wp:effectExtent l="0" t="0" r="5080" b="635"/>
            <wp:docPr id="24" name="Picture 24" descr="Image result for Light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 result for Lightmap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99371" cy="2249645"/>
                    </a:xfrm>
                    <a:prstGeom prst="rect">
                      <a:avLst/>
                    </a:prstGeom>
                    <a:noFill/>
                    <a:ln>
                      <a:noFill/>
                    </a:ln>
                  </pic:spPr>
                </pic:pic>
              </a:graphicData>
            </a:graphic>
          </wp:inline>
        </w:drawing>
      </w:r>
    </w:p>
    <w:p w:rsidR="002242C0" w:rsidRDefault="002242C0" w:rsidP="00884939">
      <w:pPr>
        <w:pStyle w:val="whs1"/>
        <w:rPr>
          <w:rFonts w:ascii="Arial" w:hAnsi="Arial" w:cs="Arial"/>
          <w:color w:val="000000"/>
          <w:sz w:val="20"/>
          <w:szCs w:val="20"/>
        </w:rPr>
      </w:pPr>
      <w:r>
        <w:rPr>
          <w:rFonts w:ascii="Arial" w:hAnsi="Arial" w:cs="Arial"/>
          <w:b/>
          <w:bCs/>
          <w:color w:val="000000"/>
          <w:sz w:val="20"/>
          <w:szCs w:val="20"/>
        </w:rPr>
        <w:t>Local coordinate system</w:t>
      </w:r>
      <w:r>
        <w:rPr>
          <w:rFonts w:ascii="Arial" w:hAnsi="Arial" w:cs="Arial"/>
          <w:color w:val="000000"/>
          <w:sz w:val="20"/>
          <w:szCs w:val="20"/>
        </w:rPr>
        <w:br/>
        <w:t xml:space="preserve">As opposed to the world coordinate system the Local Coordinate System is tied to a specific object. LCS are used, among other reasons, to simplify the representation of complex objects by using several, different </w:t>
      </w:r>
      <w:proofErr w:type="spellStart"/>
      <w:r>
        <w:rPr>
          <w:rFonts w:ascii="Arial" w:hAnsi="Arial" w:cs="Arial"/>
          <w:color w:val="000000"/>
          <w:sz w:val="20"/>
          <w:szCs w:val="20"/>
        </w:rPr>
        <w:t>LCSes</w:t>
      </w:r>
      <w:proofErr w:type="spellEnd"/>
      <w:r>
        <w:rPr>
          <w:rFonts w:ascii="Arial" w:hAnsi="Arial" w:cs="Arial"/>
          <w:color w:val="000000"/>
          <w:sz w:val="20"/>
          <w:szCs w:val="20"/>
        </w:rPr>
        <w:t xml:space="preserve"> as reference points for the object's vertices. It is also easier to transform the object if you for instance can rotate it around its own "center of gravity" instead of the origin of the World Coordinate System.</w:t>
      </w:r>
    </w:p>
    <w:p w:rsidR="004714DB" w:rsidRDefault="00D21CDC" w:rsidP="00460EDD">
      <w:pPr>
        <w:pStyle w:val="whs1"/>
        <w:rPr>
          <w:rFonts w:ascii="Arial" w:hAnsi="Arial" w:cs="Arial"/>
          <w:color w:val="000000"/>
          <w:sz w:val="20"/>
          <w:szCs w:val="20"/>
        </w:rPr>
      </w:pPr>
      <w:r>
        <w:rPr>
          <w:rFonts w:ascii="Arial" w:hAnsi="Arial" w:cs="Arial"/>
          <w:b/>
          <w:bCs/>
          <w:color w:val="000000"/>
          <w:sz w:val="20"/>
          <w:szCs w:val="20"/>
        </w:rPr>
        <w:t>Matrix</w:t>
      </w:r>
      <w:r>
        <w:rPr>
          <w:rFonts w:ascii="Arial" w:hAnsi="Arial" w:cs="Arial"/>
          <w:color w:val="000000"/>
          <w:sz w:val="20"/>
          <w:szCs w:val="20"/>
        </w:rPr>
        <w:br/>
        <w:t>Matrices form the core of linear algebra and are important tools in most engineering disciplines. In essence a two-dimensional array of numbers, matrices are often used in transforms of different properties, such as rotation, scaling, translation, deformation, and much more.</w:t>
      </w:r>
    </w:p>
    <w:p w:rsidR="00423CFF" w:rsidRDefault="00423CFF" w:rsidP="002A1811">
      <w:pPr>
        <w:pStyle w:val="whs1"/>
        <w:spacing w:before="0" w:beforeAutospacing="0" w:after="0" w:afterAutospacing="0"/>
        <w:rPr>
          <w:rFonts w:ascii="Arial" w:hAnsi="Arial" w:cs="Arial"/>
          <w:b/>
          <w:color w:val="000000"/>
          <w:sz w:val="20"/>
          <w:szCs w:val="20"/>
        </w:rPr>
      </w:pPr>
      <w:r w:rsidRPr="00423CFF">
        <w:rPr>
          <w:rFonts w:ascii="Arial" w:hAnsi="Arial" w:cs="Arial"/>
          <w:b/>
          <w:color w:val="000000"/>
          <w:sz w:val="20"/>
          <w:szCs w:val="20"/>
        </w:rPr>
        <w:t>Metadata</w:t>
      </w:r>
    </w:p>
    <w:p w:rsidR="00423CFF" w:rsidRPr="006B5BA0" w:rsidRDefault="006B5BA0" w:rsidP="002A1811">
      <w:pPr>
        <w:pStyle w:val="whs1"/>
        <w:spacing w:before="0" w:beforeAutospacing="0"/>
        <w:rPr>
          <w:rFonts w:ascii="Arial" w:hAnsi="Arial" w:cs="Arial"/>
          <w:b/>
          <w:sz w:val="20"/>
          <w:szCs w:val="20"/>
        </w:rPr>
      </w:pPr>
      <w:r w:rsidRPr="006B5BA0">
        <w:rPr>
          <w:rFonts w:ascii="Arial" w:hAnsi="Arial" w:cs="Arial"/>
          <w:sz w:val="20"/>
          <w:szCs w:val="20"/>
          <w:shd w:val="clear" w:color="auto" w:fill="FFFFFF"/>
        </w:rPr>
        <w:t>D</w:t>
      </w:r>
      <w:r w:rsidRPr="006B5BA0">
        <w:rPr>
          <w:rFonts w:ascii="Arial" w:hAnsi="Arial" w:cs="Arial"/>
          <w:sz w:val="20"/>
          <w:szCs w:val="20"/>
          <w:shd w:val="clear" w:color="auto" w:fill="FFFFFF"/>
        </w:rPr>
        <w:t>ata providing information about one or more aspects of the data; it is used to summarize basic information about data which can make tracking and working with specific data easier.</w:t>
      </w:r>
    </w:p>
    <w:p w:rsidR="001D50DA" w:rsidRDefault="001D50DA" w:rsidP="001D50DA">
      <w:pPr>
        <w:pStyle w:val="whs1"/>
        <w:spacing w:after="0" w:afterAutospacing="0"/>
        <w:rPr>
          <w:rFonts w:ascii="Arial" w:hAnsi="Arial" w:cs="Arial"/>
          <w:b/>
          <w:color w:val="000000"/>
          <w:sz w:val="20"/>
          <w:szCs w:val="20"/>
        </w:rPr>
      </w:pPr>
      <w:proofErr w:type="spellStart"/>
      <w:r>
        <w:rPr>
          <w:rFonts w:ascii="Arial" w:hAnsi="Arial" w:cs="Arial"/>
          <w:b/>
          <w:color w:val="000000"/>
          <w:sz w:val="20"/>
          <w:szCs w:val="20"/>
        </w:rPr>
        <w:t>Metalness</w:t>
      </w:r>
      <w:proofErr w:type="spellEnd"/>
      <w:r>
        <w:rPr>
          <w:rFonts w:ascii="Arial" w:hAnsi="Arial" w:cs="Arial"/>
          <w:b/>
          <w:color w:val="000000"/>
          <w:sz w:val="20"/>
          <w:szCs w:val="20"/>
        </w:rPr>
        <w:t xml:space="preserve"> Map</w:t>
      </w:r>
    </w:p>
    <w:p w:rsidR="001D50DA" w:rsidRDefault="001D50DA" w:rsidP="000F4E10">
      <w:pPr>
        <w:pStyle w:val="whs1"/>
        <w:spacing w:before="0" w:beforeAutospacing="0"/>
        <w:rPr>
          <w:rFonts w:ascii="Arial" w:hAnsi="Arial" w:cs="Arial"/>
          <w:color w:val="000000"/>
          <w:sz w:val="20"/>
          <w:szCs w:val="20"/>
        </w:rPr>
      </w:pPr>
      <w:r>
        <w:rPr>
          <w:rFonts w:ascii="Arial" w:hAnsi="Arial" w:cs="Arial"/>
          <w:color w:val="000000"/>
          <w:sz w:val="20"/>
          <w:szCs w:val="20"/>
        </w:rPr>
        <w:t>Black and white map that labels the parts of a model that are metal. White means it is metal, black means it is dielectric.</w:t>
      </w:r>
    </w:p>
    <w:p w:rsidR="005505CF" w:rsidRPr="001D50DA" w:rsidRDefault="005505CF" w:rsidP="000B6326">
      <w:pPr>
        <w:pStyle w:val="whs1"/>
        <w:spacing w:before="0" w:beforeAutospacing="0"/>
        <w:rPr>
          <w:rFonts w:ascii="Arial" w:hAnsi="Arial" w:cs="Arial"/>
          <w:color w:val="000000"/>
          <w:sz w:val="20"/>
          <w:szCs w:val="20"/>
        </w:rPr>
      </w:pPr>
      <w:r>
        <w:rPr>
          <w:noProof/>
        </w:rPr>
        <w:drawing>
          <wp:inline distT="0" distB="0" distL="0" distR="0">
            <wp:extent cx="4885265" cy="2747962"/>
            <wp:effectExtent l="0" t="0" r="0" b="0"/>
            <wp:docPr id="25" name="Picture 25" descr="Image result for metalness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age result for metalness map"/>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86694" cy="2748766"/>
                    </a:xfrm>
                    <a:prstGeom prst="rect">
                      <a:avLst/>
                    </a:prstGeom>
                    <a:noFill/>
                    <a:ln>
                      <a:noFill/>
                    </a:ln>
                  </pic:spPr>
                </pic:pic>
              </a:graphicData>
            </a:graphic>
          </wp:inline>
        </w:drawing>
      </w:r>
    </w:p>
    <w:p w:rsidR="00242AD6" w:rsidRDefault="00BB6AD0" w:rsidP="000B6326">
      <w:pPr>
        <w:pStyle w:val="whs1"/>
        <w:rPr>
          <w:rFonts w:ascii="Arial" w:hAnsi="Arial" w:cs="Arial"/>
          <w:color w:val="000000"/>
          <w:sz w:val="20"/>
          <w:szCs w:val="20"/>
        </w:rPr>
      </w:pPr>
      <w:r>
        <w:rPr>
          <w:rFonts w:ascii="Arial" w:hAnsi="Arial" w:cs="Arial"/>
          <w:b/>
          <w:bCs/>
          <w:color w:val="000000"/>
          <w:sz w:val="20"/>
          <w:szCs w:val="20"/>
        </w:rPr>
        <w:lastRenderedPageBreak/>
        <w:t>MIP-mapping</w:t>
      </w:r>
      <w:r>
        <w:rPr>
          <w:rFonts w:ascii="Arial" w:hAnsi="Arial" w:cs="Arial"/>
          <w:color w:val="000000"/>
          <w:sz w:val="20"/>
          <w:szCs w:val="20"/>
        </w:rPr>
        <w:br/>
        <w:t xml:space="preserve">Using a pyramid structure of a predefined fixed amount of differently sized bitmaps (original size, original size/2, original size/4, </w:t>
      </w:r>
      <w:proofErr w:type="spellStart"/>
      <w:r>
        <w:rPr>
          <w:rFonts w:ascii="Arial" w:hAnsi="Arial" w:cs="Arial"/>
          <w:color w:val="000000"/>
          <w:sz w:val="20"/>
          <w:szCs w:val="20"/>
        </w:rPr>
        <w:t>etc</w:t>
      </w:r>
      <w:proofErr w:type="spellEnd"/>
      <w:r>
        <w:rPr>
          <w:rFonts w:ascii="Arial" w:hAnsi="Arial" w:cs="Arial"/>
          <w:color w:val="000000"/>
          <w:sz w:val="20"/>
          <w:szCs w:val="20"/>
        </w:rPr>
        <w:t>) to speed up rendering time by using less detailed textures for distant objects (represented by only a few pixels on the screen), and the full-sized version of the bitmap when the objects is closer to the observer. This way, moiré-pattern can be avoided.</w:t>
      </w:r>
    </w:p>
    <w:p w:rsidR="006D699C" w:rsidRDefault="006D699C" w:rsidP="000B6326">
      <w:pPr>
        <w:pStyle w:val="whs1"/>
        <w:rPr>
          <w:rFonts w:ascii="Arial" w:hAnsi="Arial" w:cs="Arial"/>
          <w:color w:val="000000"/>
          <w:sz w:val="20"/>
          <w:szCs w:val="20"/>
        </w:rPr>
      </w:pPr>
      <w:r>
        <w:rPr>
          <w:noProof/>
        </w:rPr>
        <w:drawing>
          <wp:inline distT="0" distB="0" distL="0" distR="0">
            <wp:extent cx="3352800" cy="2273599"/>
            <wp:effectExtent l="0" t="0" r="0" b="0"/>
            <wp:docPr id="26" name="Picture 26" descr="Image result for MIP-ma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age result for MIP-mappi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58736" cy="2277625"/>
                    </a:xfrm>
                    <a:prstGeom prst="rect">
                      <a:avLst/>
                    </a:prstGeom>
                    <a:noFill/>
                    <a:ln>
                      <a:noFill/>
                    </a:ln>
                  </pic:spPr>
                </pic:pic>
              </a:graphicData>
            </a:graphic>
          </wp:inline>
        </w:drawing>
      </w:r>
    </w:p>
    <w:p w:rsidR="00BB6AD0" w:rsidRDefault="009D28AB" w:rsidP="00460EDD">
      <w:pPr>
        <w:pStyle w:val="whs1"/>
        <w:rPr>
          <w:rFonts w:ascii="Arial" w:hAnsi="Arial" w:cs="Arial"/>
          <w:color w:val="000000"/>
          <w:sz w:val="20"/>
          <w:szCs w:val="20"/>
        </w:rPr>
      </w:pPr>
      <w:r>
        <w:rPr>
          <w:rFonts w:ascii="Arial" w:hAnsi="Arial" w:cs="Arial"/>
          <w:b/>
          <w:bCs/>
          <w:color w:val="000000"/>
          <w:sz w:val="20"/>
          <w:szCs w:val="20"/>
        </w:rPr>
        <w:t>Moiré pattern</w:t>
      </w:r>
      <w:r>
        <w:rPr>
          <w:rFonts w:ascii="Arial" w:hAnsi="Arial" w:cs="Arial"/>
          <w:color w:val="000000"/>
          <w:sz w:val="20"/>
          <w:szCs w:val="20"/>
        </w:rPr>
        <w:br/>
        <w:t>Optical pattern created due to aliasing. Usually appears as a swirling pattern along a distant edge.</w:t>
      </w:r>
    </w:p>
    <w:p w:rsidR="006A0D2B" w:rsidRDefault="00C65DDE" w:rsidP="00460EDD">
      <w:pPr>
        <w:pStyle w:val="whs1"/>
        <w:rPr>
          <w:rFonts w:ascii="Arial" w:hAnsi="Arial" w:cs="Arial"/>
          <w:color w:val="000000"/>
          <w:sz w:val="20"/>
          <w:szCs w:val="20"/>
        </w:rPr>
      </w:pPr>
      <w:r>
        <w:rPr>
          <w:noProof/>
        </w:rPr>
        <w:drawing>
          <wp:inline distT="0" distB="0" distL="0" distR="0">
            <wp:extent cx="2500313" cy="2500313"/>
            <wp:effectExtent l="0" t="0" r="0" b="0"/>
            <wp:docPr id="27" name="Picture 27" descr="Image result for Moiré pattern from no mip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age result for Moiré pattern from no mip map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01516" cy="2501516"/>
                    </a:xfrm>
                    <a:prstGeom prst="rect">
                      <a:avLst/>
                    </a:prstGeom>
                    <a:noFill/>
                    <a:ln>
                      <a:noFill/>
                    </a:ln>
                  </pic:spPr>
                </pic:pic>
              </a:graphicData>
            </a:graphic>
          </wp:inline>
        </w:drawing>
      </w:r>
    </w:p>
    <w:p w:rsidR="009D28AB" w:rsidRDefault="00392D45" w:rsidP="00460EDD">
      <w:pPr>
        <w:pStyle w:val="whs1"/>
        <w:rPr>
          <w:rFonts w:ascii="Arial" w:hAnsi="Arial" w:cs="Arial"/>
          <w:color w:val="000000"/>
          <w:sz w:val="20"/>
          <w:szCs w:val="20"/>
        </w:rPr>
      </w:pPr>
      <w:r>
        <w:rPr>
          <w:rFonts w:ascii="Arial" w:hAnsi="Arial" w:cs="Arial"/>
          <w:b/>
          <w:bCs/>
          <w:color w:val="000000"/>
          <w:sz w:val="20"/>
          <w:szCs w:val="20"/>
        </w:rPr>
        <w:t>Motion blur</w:t>
      </w:r>
      <w:r>
        <w:rPr>
          <w:rFonts w:ascii="Arial" w:hAnsi="Arial" w:cs="Arial"/>
          <w:color w:val="000000"/>
          <w:sz w:val="20"/>
          <w:szCs w:val="20"/>
        </w:rPr>
        <w:br/>
        <w:t>The blurring of objects that move while the camera shutter is open, creating the illusion of movement. Motion blur also prevents strobing caused by too-rapid of movement.</w:t>
      </w:r>
    </w:p>
    <w:p w:rsidR="000A1120" w:rsidRDefault="00BF05B3" w:rsidP="00460EDD">
      <w:pPr>
        <w:pStyle w:val="whs1"/>
        <w:rPr>
          <w:rFonts w:ascii="Arial" w:hAnsi="Arial" w:cs="Arial"/>
          <w:color w:val="000000"/>
          <w:sz w:val="20"/>
          <w:szCs w:val="20"/>
        </w:rPr>
      </w:pPr>
      <w:r>
        <w:rPr>
          <w:rFonts w:ascii="Arial" w:hAnsi="Arial" w:cs="Arial"/>
          <w:b/>
          <w:bCs/>
          <w:color w:val="000000"/>
          <w:sz w:val="20"/>
          <w:szCs w:val="20"/>
        </w:rPr>
        <w:t>Node</w:t>
      </w:r>
      <w:r>
        <w:rPr>
          <w:rFonts w:ascii="Arial" w:hAnsi="Arial" w:cs="Arial"/>
          <w:color w:val="000000"/>
          <w:sz w:val="20"/>
          <w:szCs w:val="20"/>
        </w:rPr>
        <w:br/>
        <w:t>The basic graph element used to represent distinct items</w:t>
      </w:r>
      <w:r>
        <w:rPr>
          <w:rFonts w:ascii="Arial" w:hAnsi="Arial" w:cs="Arial"/>
          <w:color w:val="000000"/>
          <w:sz w:val="20"/>
          <w:szCs w:val="20"/>
        </w:rPr>
        <w:t xml:space="preserve"> that when used together build a larger network. This larger network or graph can </w:t>
      </w:r>
      <w:r w:rsidR="00400505">
        <w:rPr>
          <w:rFonts w:ascii="Arial" w:hAnsi="Arial" w:cs="Arial"/>
          <w:color w:val="000000"/>
          <w:sz w:val="20"/>
          <w:szCs w:val="20"/>
        </w:rPr>
        <w:t>represent</w:t>
      </w:r>
      <w:r>
        <w:rPr>
          <w:rFonts w:ascii="Arial" w:hAnsi="Arial" w:cs="Arial"/>
          <w:color w:val="000000"/>
          <w:sz w:val="20"/>
          <w:szCs w:val="20"/>
        </w:rPr>
        <w:t xml:space="preserve"> some element</w:t>
      </w:r>
      <w:r w:rsidR="00400505">
        <w:rPr>
          <w:rFonts w:ascii="Arial" w:hAnsi="Arial" w:cs="Arial"/>
          <w:color w:val="000000"/>
          <w:sz w:val="20"/>
          <w:szCs w:val="20"/>
        </w:rPr>
        <w:t>s</w:t>
      </w:r>
      <w:r>
        <w:rPr>
          <w:rFonts w:ascii="Arial" w:hAnsi="Arial" w:cs="Arial"/>
          <w:color w:val="000000"/>
          <w:sz w:val="20"/>
          <w:szCs w:val="20"/>
        </w:rPr>
        <w:t xml:space="preserve"> of your game such as a 3d </w:t>
      </w:r>
      <w:r w:rsidR="00400505">
        <w:rPr>
          <w:rFonts w:ascii="Arial" w:hAnsi="Arial" w:cs="Arial"/>
          <w:color w:val="000000"/>
          <w:sz w:val="20"/>
          <w:szCs w:val="20"/>
        </w:rPr>
        <w:t>model</w:t>
      </w:r>
      <w:r>
        <w:rPr>
          <w:rFonts w:ascii="Arial" w:hAnsi="Arial" w:cs="Arial"/>
          <w:color w:val="000000"/>
          <w:sz w:val="20"/>
          <w:szCs w:val="20"/>
        </w:rPr>
        <w:t xml:space="preserve">, material or gameplay mechanic. </w:t>
      </w:r>
    </w:p>
    <w:p w:rsidR="006065B4" w:rsidRDefault="00AD48F4" w:rsidP="00C25320">
      <w:pPr>
        <w:pStyle w:val="whs1"/>
        <w:rPr>
          <w:rFonts w:ascii="Arial" w:hAnsi="Arial" w:cs="Arial"/>
          <w:color w:val="000000"/>
          <w:sz w:val="20"/>
          <w:szCs w:val="20"/>
        </w:rPr>
      </w:pPr>
      <w:r>
        <w:rPr>
          <w:rFonts w:ascii="Arial" w:hAnsi="Arial" w:cs="Arial"/>
          <w:b/>
          <w:bCs/>
          <w:color w:val="000000"/>
          <w:sz w:val="20"/>
          <w:szCs w:val="20"/>
        </w:rPr>
        <w:lastRenderedPageBreak/>
        <w:t>Normal</w:t>
      </w:r>
      <w:r>
        <w:rPr>
          <w:rFonts w:ascii="Arial" w:hAnsi="Arial" w:cs="Arial"/>
          <w:color w:val="000000"/>
          <w:sz w:val="20"/>
          <w:szCs w:val="20"/>
        </w:rPr>
        <w:br/>
        <w:t>A normal is a vector that is perpendicular to a mathematical entity, such as a line or a plane. In 3D, the normal can be used to define the direction a polygon is facing</w:t>
      </w:r>
      <w:r w:rsidR="001A02BC">
        <w:rPr>
          <w:rFonts w:ascii="Arial" w:hAnsi="Arial" w:cs="Arial"/>
          <w:color w:val="000000"/>
          <w:sz w:val="20"/>
          <w:szCs w:val="20"/>
        </w:rPr>
        <w:t>.</w:t>
      </w:r>
    </w:p>
    <w:p w:rsidR="001D68F1" w:rsidRDefault="001D68F1" w:rsidP="003722A6">
      <w:pPr>
        <w:pStyle w:val="whs1"/>
        <w:spacing w:before="0" w:beforeAutospacing="0" w:after="0" w:afterAutospacing="0"/>
        <w:rPr>
          <w:rFonts w:ascii="Arial" w:hAnsi="Arial" w:cs="Arial"/>
          <w:b/>
          <w:color w:val="000000"/>
          <w:sz w:val="20"/>
          <w:szCs w:val="20"/>
        </w:rPr>
      </w:pPr>
      <w:r>
        <w:rPr>
          <w:rFonts w:ascii="Arial" w:hAnsi="Arial" w:cs="Arial"/>
          <w:b/>
          <w:color w:val="000000"/>
          <w:sz w:val="20"/>
          <w:szCs w:val="20"/>
        </w:rPr>
        <w:t>Normal map</w:t>
      </w:r>
    </w:p>
    <w:p w:rsidR="001D68F1" w:rsidRDefault="00286913" w:rsidP="00651A0E">
      <w:pPr>
        <w:pStyle w:val="whs1"/>
        <w:spacing w:before="0" w:beforeAutospacing="0"/>
        <w:rPr>
          <w:rFonts w:ascii="Arial" w:hAnsi="Arial" w:cs="Arial"/>
          <w:color w:val="000000"/>
          <w:sz w:val="20"/>
          <w:szCs w:val="20"/>
        </w:rPr>
      </w:pPr>
      <w:r>
        <w:rPr>
          <w:rFonts w:ascii="Arial" w:hAnsi="Arial" w:cs="Arial"/>
          <w:color w:val="000000"/>
          <w:sz w:val="20"/>
          <w:szCs w:val="20"/>
        </w:rPr>
        <w:t xml:space="preserve">An image that stores a direction at each pixel. These directions are called normal. The red, green and blue channels of the image are used to control the direction of each pixel’s normal. This creates the illusion of more detail allowing for a smaller vertex count on the mesh. </w:t>
      </w:r>
    </w:p>
    <w:p w:rsidR="00965F4C" w:rsidRPr="00286913" w:rsidRDefault="00965F4C" w:rsidP="00651A0E">
      <w:pPr>
        <w:pStyle w:val="whs1"/>
        <w:spacing w:before="0" w:beforeAutospacing="0"/>
        <w:rPr>
          <w:rFonts w:ascii="Arial" w:hAnsi="Arial" w:cs="Arial"/>
          <w:color w:val="000000"/>
          <w:sz w:val="20"/>
          <w:szCs w:val="20"/>
        </w:rPr>
      </w:pPr>
      <w:r>
        <w:rPr>
          <w:noProof/>
        </w:rPr>
        <w:drawing>
          <wp:inline distT="0" distB="0" distL="0" distR="0">
            <wp:extent cx="2252663" cy="2252663"/>
            <wp:effectExtent l="0" t="0" r="0" b="0"/>
            <wp:docPr id="28" name="Picture 28" descr="Image result for Normal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age result for Normal ma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55652" cy="2255652"/>
                    </a:xfrm>
                    <a:prstGeom prst="rect">
                      <a:avLst/>
                    </a:prstGeom>
                    <a:noFill/>
                    <a:ln>
                      <a:noFill/>
                    </a:ln>
                  </pic:spPr>
                </pic:pic>
              </a:graphicData>
            </a:graphic>
          </wp:inline>
        </w:drawing>
      </w:r>
    </w:p>
    <w:p w:rsidR="006065B4" w:rsidRDefault="006065B4" w:rsidP="00B06B8C">
      <w:pPr>
        <w:pStyle w:val="whs1"/>
        <w:spacing w:before="0" w:beforeAutospacing="0" w:after="0" w:afterAutospacing="0"/>
        <w:rPr>
          <w:rFonts w:ascii="Arial" w:hAnsi="Arial" w:cs="Arial"/>
          <w:color w:val="000000"/>
          <w:sz w:val="20"/>
          <w:szCs w:val="20"/>
        </w:rPr>
      </w:pPr>
      <w:r>
        <w:rPr>
          <w:rFonts w:ascii="Arial" w:hAnsi="Arial" w:cs="Arial"/>
          <w:b/>
          <w:bCs/>
          <w:color w:val="000000"/>
          <w:sz w:val="20"/>
          <w:szCs w:val="20"/>
        </w:rPr>
        <w:t>Pan</w:t>
      </w:r>
      <w:r>
        <w:rPr>
          <w:rFonts w:ascii="Arial" w:hAnsi="Arial" w:cs="Arial"/>
          <w:color w:val="000000"/>
          <w:sz w:val="20"/>
          <w:szCs w:val="20"/>
        </w:rPr>
        <w:br/>
        <w:t>To rotate the camera horizontally. As opposed to the orbit movement, the pan rotates the camera around a single axis, as if it where mounted on a tripod.</w:t>
      </w:r>
    </w:p>
    <w:p w:rsidR="00253603" w:rsidRDefault="00253603" w:rsidP="00B06B8C">
      <w:pPr>
        <w:pStyle w:val="whs1"/>
        <w:spacing w:before="0" w:beforeAutospacing="0" w:after="0" w:afterAutospacing="0"/>
        <w:rPr>
          <w:rFonts w:ascii="Arial" w:hAnsi="Arial" w:cs="Arial"/>
          <w:color w:val="000000"/>
          <w:sz w:val="20"/>
          <w:szCs w:val="20"/>
        </w:rPr>
      </w:pPr>
    </w:p>
    <w:p w:rsidR="00253603" w:rsidRDefault="00791FB5" w:rsidP="00B06B8C">
      <w:pPr>
        <w:pStyle w:val="whs1"/>
        <w:spacing w:before="0" w:beforeAutospacing="0" w:after="0" w:afterAutospacing="0"/>
        <w:rPr>
          <w:rFonts w:ascii="Arial" w:hAnsi="Arial" w:cs="Arial"/>
          <w:b/>
          <w:color w:val="000000"/>
          <w:sz w:val="20"/>
          <w:szCs w:val="20"/>
        </w:rPr>
      </w:pPr>
      <w:r>
        <w:rPr>
          <w:rFonts w:ascii="Arial" w:hAnsi="Arial" w:cs="Arial"/>
          <w:b/>
          <w:color w:val="000000"/>
          <w:sz w:val="20"/>
          <w:szCs w:val="20"/>
        </w:rPr>
        <w:t>Parallax</w:t>
      </w:r>
      <w:r w:rsidR="00253603">
        <w:rPr>
          <w:rFonts w:ascii="Arial" w:hAnsi="Arial" w:cs="Arial"/>
          <w:b/>
          <w:color w:val="000000"/>
          <w:sz w:val="20"/>
          <w:szCs w:val="20"/>
        </w:rPr>
        <w:t xml:space="preserve"> mapping </w:t>
      </w:r>
    </w:p>
    <w:p w:rsidR="00791FB5" w:rsidRDefault="00791FB5" w:rsidP="00B06B8C">
      <w:pPr>
        <w:pStyle w:val="whs1"/>
        <w:spacing w:before="0" w:beforeAutospacing="0" w:after="0" w:afterAutospacing="0"/>
        <w:rPr>
          <w:rFonts w:ascii="Arial" w:hAnsi="Arial" w:cs="Arial"/>
          <w:color w:val="000000"/>
          <w:sz w:val="20"/>
          <w:szCs w:val="20"/>
        </w:rPr>
      </w:pPr>
      <w:r>
        <w:rPr>
          <w:rFonts w:ascii="Arial" w:hAnsi="Arial" w:cs="Arial"/>
          <w:color w:val="000000"/>
          <w:sz w:val="20"/>
          <w:szCs w:val="20"/>
        </w:rPr>
        <w:t>A surface technique that significantly boosts a textured surface’s detail and gives it a sense of depth</w:t>
      </w:r>
      <w:r w:rsidR="00FF3777">
        <w:rPr>
          <w:rFonts w:ascii="Arial" w:hAnsi="Arial" w:cs="Arial"/>
          <w:color w:val="000000"/>
          <w:sz w:val="20"/>
          <w:szCs w:val="20"/>
        </w:rPr>
        <w:t xml:space="preserve"> It is a shading technique that displaces the individual pixel </w:t>
      </w:r>
      <w:r w:rsidR="00655D14">
        <w:rPr>
          <w:rFonts w:ascii="Arial" w:hAnsi="Arial" w:cs="Arial"/>
          <w:color w:val="000000"/>
          <w:sz w:val="20"/>
          <w:szCs w:val="20"/>
        </w:rPr>
        <w:t>height</w:t>
      </w:r>
      <w:r w:rsidR="00FF3777">
        <w:rPr>
          <w:rFonts w:ascii="Arial" w:hAnsi="Arial" w:cs="Arial"/>
          <w:color w:val="000000"/>
          <w:sz w:val="20"/>
          <w:szCs w:val="20"/>
        </w:rPr>
        <w:t xml:space="preserve"> of a surface so that when you look at it at an angle the high points will </w:t>
      </w:r>
      <w:r w:rsidR="00655D14">
        <w:rPr>
          <w:rFonts w:ascii="Arial" w:hAnsi="Arial" w:cs="Arial"/>
          <w:color w:val="000000"/>
          <w:sz w:val="20"/>
          <w:szCs w:val="20"/>
        </w:rPr>
        <w:t>obscure</w:t>
      </w:r>
      <w:r w:rsidR="00FF3777">
        <w:rPr>
          <w:rFonts w:ascii="Arial" w:hAnsi="Arial" w:cs="Arial"/>
          <w:color w:val="000000"/>
          <w:sz w:val="20"/>
          <w:szCs w:val="20"/>
        </w:rPr>
        <w:t xml:space="preserve"> the lower points behind them making it look three-dimensional.</w:t>
      </w:r>
    </w:p>
    <w:p w:rsidR="00655D14" w:rsidRPr="00791FB5" w:rsidRDefault="00655D14" w:rsidP="00B06B8C">
      <w:pPr>
        <w:pStyle w:val="whs1"/>
        <w:spacing w:before="0" w:beforeAutospacing="0" w:after="0" w:afterAutospacing="0"/>
        <w:rPr>
          <w:rFonts w:ascii="Arial" w:hAnsi="Arial" w:cs="Arial"/>
          <w:color w:val="000000"/>
          <w:sz w:val="20"/>
          <w:szCs w:val="20"/>
        </w:rPr>
      </w:pPr>
    </w:p>
    <w:p w:rsidR="00791FB5" w:rsidRPr="00253603" w:rsidRDefault="00791FB5" w:rsidP="00B06B8C">
      <w:pPr>
        <w:pStyle w:val="whs1"/>
        <w:spacing w:before="0" w:beforeAutospacing="0" w:after="0" w:afterAutospacing="0"/>
        <w:rPr>
          <w:rFonts w:ascii="Arial" w:hAnsi="Arial" w:cs="Arial"/>
          <w:b/>
          <w:color w:val="000000"/>
          <w:sz w:val="20"/>
          <w:szCs w:val="20"/>
        </w:rPr>
      </w:pPr>
      <w:r>
        <w:rPr>
          <w:noProof/>
        </w:rPr>
        <w:drawing>
          <wp:inline distT="0" distB="0" distL="0" distR="0">
            <wp:extent cx="5943600" cy="1552766"/>
            <wp:effectExtent l="0" t="0" r="0" b="9525"/>
            <wp:docPr id="29" name="Picture 29" descr="Three images displaying the issues with standard parallax mapping: breaks down at angles and incorrect results with steep height chan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hree images displaying the issues with standard parallax mapping: breaks down at angles and incorrect results with steep height change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1552766"/>
                    </a:xfrm>
                    <a:prstGeom prst="rect">
                      <a:avLst/>
                    </a:prstGeom>
                    <a:noFill/>
                    <a:ln>
                      <a:noFill/>
                    </a:ln>
                  </pic:spPr>
                </pic:pic>
              </a:graphicData>
            </a:graphic>
          </wp:inline>
        </w:drawing>
      </w:r>
    </w:p>
    <w:p w:rsidR="003B0D06" w:rsidRDefault="003B0D06" w:rsidP="00B06B8C">
      <w:pPr>
        <w:pStyle w:val="whs1"/>
        <w:spacing w:before="0" w:beforeAutospacing="0" w:after="0" w:afterAutospacing="0"/>
        <w:rPr>
          <w:rFonts w:ascii="Arial" w:hAnsi="Arial" w:cs="Arial"/>
          <w:color w:val="000000"/>
          <w:sz w:val="20"/>
          <w:szCs w:val="20"/>
        </w:rPr>
      </w:pPr>
    </w:p>
    <w:p w:rsidR="00C25320" w:rsidRDefault="003B0D06" w:rsidP="00B06B8C">
      <w:pPr>
        <w:pStyle w:val="whs1"/>
        <w:spacing w:before="0" w:beforeAutospacing="0" w:after="0" w:afterAutospacing="0"/>
        <w:rPr>
          <w:rFonts w:ascii="Arial" w:hAnsi="Arial" w:cs="Arial"/>
          <w:color w:val="000000"/>
          <w:sz w:val="20"/>
          <w:szCs w:val="20"/>
        </w:rPr>
      </w:pPr>
      <w:r>
        <w:rPr>
          <w:rFonts w:ascii="Arial" w:hAnsi="Arial" w:cs="Arial"/>
          <w:b/>
          <w:bCs/>
          <w:color w:val="000000"/>
          <w:sz w:val="20"/>
          <w:szCs w:val="20"/>
        </w:rPr>
        <w:t>Penumbra</w:t>
      </w:r>
      <w:r>
        <w:rPr>
          <w:rFonts w:ascii="Arial" w:hAnsi="Arial" w:cs="Arial"/>
          <w:color w:val="000000"/>
          <w:sz w:val="20"/>
          <w:szCs w:val="20"/>
        </w:rPr>
        <w:br/>
        <w:t>A partial shadow, as in an eclipse, between regions of complete shadow and complete illumination, a fringe region of partial shadow around an umbra.</w:t>
      </w:r>
    </w:p>
    <w:p w:rsidR="001A5DE2" w:rsidRDefault="001A5DE2" w:rsidP="00B06B8C">
      <w:pPr>
        <w:pStyle w:val="whs1"/>
        <w:spacing w:before="0" w:beforeAutospacing="0" w:after="0" w:afterAutospacing="0"/>
        <w:rPr>
          <w:rFonts w:ascii="Arial" w:hAnsi="Arial" w:cs="Arial"/>
          <w:color w:val="000000"/>
          <w:sz w:val="20"/>
          <w:szCs w:val="20"/>
        </w:rPr>
      </w:pPr>
    </w:p>
    <w:p w:rsidR="001A5DE2" w:rsidRDefault="001A5DE2" w:rsidP="00B06B8C">
      <w:pPr>
        <w:pStyle w:val="whs1"/>
        <w:spacing w:before="0" w:beforeAutospacing="0" w:after="0" w:afterAutospacing="0"/>
        <w:rPr>
          <w:rFonts w:ascii="Arial" w:hAnsi="Arial" w:cs="Arial"/>
          <w:color w:val="000000"/>
          <w:sz w:val="20"/>
          <w:szCs w:val="20"/>
        </w:rPr>
      </w:pPr>
      <w:r>
        <w:rPr>
          <w:noProof/>
        </w:rPr>
        <w:lastRenderedPageBreak/>
        <w:drawing>
          <wp:inline distT="0" distB="0" distL="0" distR="0">
            <wp:extent cx="4853411" cy="2133600"/>
            <wp:effectExtent l="0" t="0" r="4445" b="0"/>
            <wp:docPr id="30" name="Picture 30" descr="Image result for Penumbra ligh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age result for Penumbra lighti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55470" cy="2134505"/>
                    </a:xfrm>
                    <a:prstGeom prst="rect">
                      <a:avLst/>
                    </a:prstGeom>
                    <a:noFill/>
                    <a:ln>
                      <a:noFill/>
                    </a:ln>
                  </pic:spPr>
                </pic:pic>
              </a:graphicData>
            </a:graphic>
          </wp:inline>
        </w:drawing>
      </w:r>
    </w:p>
    <w:p w:rsidR="001077E2" w:rsidRDefault="001077E2" w:rsidP="00B06B8C">
      <w:pPr>
        <w:pStyle w:val="whs1"/>
        <w:spacing w:before="0" w:beforeAutospacing="0" w:after="0" w:afterAutospacing="0"/>
        <w:rPr>
          <w:rFonts w:ascii="Arial" w:hAnsi="Arial" w:cs="Arial"/>
          <w:color w:val="000000"/>
          <w:sz w:val="20"/>
          <w:szCs w:val="20"/>
        </w:rPr>
      </w:pPr>
    </w:p>
    <w:p w:rsidR="001077E2" w:rsidRDefault="001077E2" w:rsidP="00B06B8C">
      <w:pPr>
        <w:pStyle w:val="whs1"/>
        <w:spacing w:before="0" w:beforeAutospacing="0" w:after="0" w:afterAutospacing="0"/>
        <w:rPr>
          <w:rFonts w:ascii="Arial" w:hAnsi="Arial" w:cs="Arial"/>
          <w:b/>
          <w:color w:val="000000"/>
          <w:sz w:val="20"/>
          <w:szCs w:val="20"/>
        </w:rPr>
      </w:pPr>
      <w:r>
        <w:rPr>
          <w:rFonts w:ascii="Arial" w:hAnsi="Arial" w:cs="Arial"/>
          <w:b/>
          <w:color w:val="000000"/>
          <w:sz w:val="20"/>
          <w:szCs w:val="20"/>
        </w:rPr>
        <w:t>Pipeline</w:t>
      </w:r>
    </w:p>
    <w:p w:rsidR="001077E2" w:rsidRPr="001077E2" w:rsidRDefault="00A209E6" w:rsidP="00B06B8C">
      <w:pPr>
        <w:pStyle w:val="whs1"/>
        <w:spacing w:before="0" w:beforeAutospacing="0" w:after="0" w:afterAutospacing="0"/>
        <w:rPr>
          <w:rFonts w:ascii="Arial" w:hAnsi="Arial" w:cs="Arial"/>
          <w:color w:val="000000"/>
          <w:sz w:val="20"/>
          <w:szCs w:val="20"/>
        </w:rPr>
      </w:pPr>
      <w:r>
        <w:rPr>
          <w:rFonts w:ascii="Arial" w:hAnsi="Arial" w:cs="Arial"/>
          <w:color w:val="000000"/>
          <w:sz w:val="20"/>
          <w:szCs w:val="20"/>
        </w:rPr>
        <w:t>Generic term to describe the s</w:t>
      </w:r>
      <w:r w:rsidR="000E1919">
        <w:rPr>
          <w:rFonts w:ascii="Arial" w:hAnsi="Arial" w:cs="Arial"/>
          <w:color w:val="000000"/>
          <w:sz w:val="20"/>
          <w:szCs w:val="20"/>
        </w:rPr>
        <w:t xml:space="preserve">teps </w:t>
      </w:r>
      <w:r>
        <w:rPr>
          <w:rFonts w:ascii="Arial" w:hAnsi="Arial" w:cs="Arial"/>
          <w:color w:val="000000"/>
          <w:sz w:val="20"/>
          <w:szCs w:val="20"/>
        </w:rPr>
        <w:t>required to take something from start to finish</w:t>
      </w:r>
      <w:r w:rsidR="000E1919">
        <w:rPr>
          <w:rFonts w:ascii="Arial" w:hAnsi="Arial" w:cs="Arial"/>
          <w:color w:val="000000"/>
          <w:sz w:val="20"/>
          <w:szCs w:val="20"/>
        </w:rPr>
        <w:t>. A</w:t>
      </w:r>
      <w:r w:rsidR="000E1919">
        <w:rPr>
          <w:rFonts w:ascii="Arial" w:hAnsi="Arial" w:cs="Arial"/>
          <w:color w:val="222222"/>
          <w:sz w:val="21"/>
          <w:szCs w:val="21"/>
          <w:shd w:val="clear" w:color="auto" w:fill="FFFFFF"/>
        </w:rPr>
        <w:t> set of data processing elements connected in series, where the output of one element is the input of the next one.</w:t>
      </w:r>
    </w:p>
    <w:p w:rsidR="00B5235C" w:rsidRDefault="00B5235C" w:rsidP="00B06B8C">
      <w:pPr>
        <w:pStyle w:val="whs1"/>
        <w:spacing w:before="0" w:beforeAutospacing="0" w:after="0" w:afterAutospacing="0"/>
        <w:rPr>
          <w:rFonts w:ascii="Arial" w:hAnsi="Arial" w:cs="Arial"/>
          <w:color w:val="000000"/>
          <w:sz w:val="20"/>
          <w:szCs w:val="20"/>
        </w:rPr>
      </w:pPr>
    </w:p>
    <w:p w:rsidR="00B5235C" w:rsidRDefault="00B5235C" w:rsidP="00B06B8C">
      <w:pPr>
        <w:pStyle w:val="whs1"/>
        <w:spacing w:before="0" w:beforeAutospacing="0" w:after="0" w:afterAutospacing="0"/>
        <w:rPr>
          <w:rFonts w:ascii="Arial" w:hAnsi="Arial" w:cs="Arial"/>
          <w:color w:val="000000"/>
          <w:sz w:val="20"/>
          <w:szCs w:val="20"/>
        </w:rPr>
      </w:pPr>
      <w:r>
        <w:rPr>
          <w:rFonts w:ascii="Arial" w:hAnsi="Arial" w:cs="Arial"/>
          <w:b/>
          <w:bCs/>
          <w:color w:val="000000"/>
          <w:sz w:val="20"/>
          <w:szCs w:val="20"/>
        </w:rPr>
        <w:t>Pitch</w:t>
      </w:r>
      <w:r>
        <w:rPr>
          <w:rFonts w:ascii="Arial" w:hAnsi="Arial" w:cs="Arial"/>
          <w:color w:val="000000"/>
          <w:sz w:val="20"/>
          <w:szCs w:val="20"/>
        </w:rPr>
        <w:br/>
        <w:t>The amount that the camera or an object in the scene is tilted up or down. If you nod your head yes, you are rotating your head in the pitch axis.</w:t>
      </w:r>
    </w:p>
    <w:p w:rsidR="00B5235C" w:rsidRDefault="00B5235C" w:rsidP="00B06B8C">
      <w:pPr>
        <w:pStyle w:val="whs1"/>
        <w:spacing w:before="0" w:beforeAutospacing="0" w:after="0" w:afterAutospacing="0"/>
        <w:rPr>
          <w:rFonts w:ascii="Arial" w:hAnsi="Arial" w:cs="Arial"/>
          <w:color w:val="000000"/>
          <w:sz w:val="20"/>
          <w:szCs w:val="20"/>
        </w:rPr>
      </w:pPr>
    </w:p>
    <w:p w:rsidR="00B5235C" w:rsidRDefault="007F3D4E" w:rsidP="00B06B8C">
      <w:pPr>
        <w:pStyle w:val="whs1"/>
        <w:spacing w:before="0" w:beforeAutospacing="0" w:after="0" w:afterAutospacing="0"/>
        <w:rPr>
          <w:rFonts w:ascii="Arial" w:hAnsi="Arial" w:cs="Arial"/>
          <w:color w:val="000000"/>
          <w:sz w:val="20"/>
          <w:szCs w:val="20"/>
        </w:rPr>
      </w:pPr>
      <w:r>
        <w:rPr>
          <w:rFonts w:ascii="Arial" w:hAnsi="Arial" w:cs="Arial"/>
          <w:b/>
          <w:bCs/>
          <w:color w:val="000000"/>
          <w:sz w:val="20"/>
          <w:szCs w:val="20"/>
        </w:rPr>
        <w:t>Pixel</w:t>
      </w:r>
      <w:r>
        <w:rPr>
          <w:rFonts w:ascii="Arial" w:hAnsi="Arial" w:cs="Arial"/>
          <w:color w:val="000000"/>
          <w:sz w:val="20"/>
          <w:szCs w:val="20"/>
        </w:rPr>
        <w:br/>
        <w:t xml:space="preserve">Short for </w:t>
      </w:r>
      <w:r w:rsidR="008F604F">
        <w:rPr>
          <w:rFonts w:ascii="Arial" w:hAnsi="Arial" w:cs="Arial"/>
          <w:color w:val="000000"/>
          <w:sz w:val="20"/>
          <w:szCs w:val="20"/>
        </w:rPr>
        <w:t>Picture</w:t>
      </w:r>
      <w:r>
        <w:rPr>
          <w:rFonts w:ascii="Arial" w:hAnsi="Arial" w:cs="Arial"/>
          <w:color w:val="000000"/>
          <w:sz w:val="20"/>
          <w:szCs w:val="20"/>
        </w:rPr>
        <w:t xml:space="preserve"> </w:t>
      </w:r>
      <w:r w:rsidR="008F604F">
        <w:rPr>
          <w:rFonts w:ascii="Arial" w:hAnsi="Arial" w:cs="Arial"/>
          <w:color w:val="000000"/>
          <w:sz w:val="20"/>
          <w:szCs w:val="20"/>
        </w:rPr>
        <w:t>Element</w:t>
      </w:r>
      <w:r>
        <w:rPr>
          <w:rFonts w:ascii="Arial" w:hAnsi="Arial" w:cs="Arial"/>
          <w:color w:val="000000"/>
          <w:sz w:val="20"/>
          <w:szCs w:val="20"/>
        </w:rPr>
        <w:t>, a pixel is the smallest element of computer or video display.</w:t>
      </w:r>
    </w:p>
    <w:p w:rsidR="00BE0C21" w:rsidRDefault="00BE0C21" w:rsidP="00B06B8C">
      <w:pPr>
        <w:pStyle w:val="whs1"/>
        <w:spacing w:before="0" w:beforeAutospacing="0" w:after="0" w:afterAutospacing="0"/>
        <w:rPr>
          <w:rFonts w:ascii="Arial" w:hAnsi="Arial" w:cs="Arial"/>
          <w:color w:val="000000"/>
          <w:sz w:val="20"/>
          <w:szCs w:val="20"/>
        </w:rPr>
      </w:pPr>
    </w:p>
    <w:p w:rsidR="00BE0C21" w:rsidRPr="00BE0C21" w:rsidRDefault="00BE0C21" w:rsidP="00BE0C21">
      <w:pPr>
        <w:pStyle w:val="whs1"/>
        <w:spacing w:before="0" w:beforeAutospacing="0" w:after="0" w:afterAutospacing="0"/>
        <w:rPr>
          <w:rFonts w:ascii="Arial" w:hAnsi="Arial" w:cs="Arial"/>
          <w:b/>
          <w:color w:val="000000"/>
          <w:sz w:val="20"/>
          <w:szCs w:val="20"/>
        </w:rPr>
      </w:pPr>
      <w:r w:rsidRPr="00BE0C21">
        <w:rPr>
          <w:rFonts w:ascii="Arial" w:hAnsi="Arial" w:cs="Arial"/>
          <w:b/>
          <w:color w:val="000000"/>
          <w:sz w:val="20"/>
          <w:szCs w:val="20"/>
        </w:rPr>
        <w:t xml:space="preserve">Pixel </w:t>
      </w:r>
      <w:proofErr w:type="spellStart"/>
      <w:r w:rsidRPr="00BE0C21">
        <w:rPr>
          <w:rFonts w:ascii="Arial" w:hAnsi="Arial" w:cs="Arial"/>
          <w:b/>
          <w:color w:val="000000"/>
          <w:sz w:val="20"/>
          <w:szCs w:val="20"/>
        </w:rPr>
        <w:t>Shader</w:t>
      </w:r>
      <w:proofErr w:type="spellEnd"/>
    </w:p>
    <w:p w:rsidR="000E79D1" w:rsidRDefault="00BE0C21" w:rsidP="00700BE5">
      <w:pPr>
        <w:pStyle w:val="whs1"/>
        <w:spacing w:before="0" w:beforeAutospacing="0" w:after="240" w:afterAutospacing="0"/>
        <w:rPr>
          <w:rFonts w:ascii="Arial" w:hAnsi="Arial" w:cs="Arial"/>
          <w:color w:val="000000"/>
          <w:sz w:val="20"/>
          <w:szCs w:val="20"/>
        </w:rPr>
      </w:pPr>
      <w:r>
        <w:rPr>
          <w:rFonts w:ascii="Arial" w:hAnsi="Arial" w:cs="Arial"/>
          <w:color w:val="000000"/>
          <w:sz w:val="20"/>
          <w:szCs w:val="20"/>
        </w:rPr>
        <w:t xml:space="preserve">Also called a fragment </w:t>
      </w:r>
      <w:proofErr w:type="spellStart"/>
      <w:r>
        <w:rPr>
          <w:rFonts w:ascii="Arial" w:hAnsi="Arial" w:cs="Arial"/>
          <w:color w:val="000000"/>
          <w:sz w:val="20"/>
          <w:szCs w:val="20"/>
        </w:rPr>
        <w:t>shader</w:t>
      </w:r>
      <w:proofErr w:type="spellEnd"/>
      <w:r>
        <w:rPr>
          <w:rFonts w:ascii="Arial" w:hAnsi="Arial" w:cs="Arial"/>
          <w:color w:val="000000"/>
          <w:sz w:val="20"/>
          <w:szCs w:val="20"/>
        </w:rPr>
        <w:t xml:space="preserve">. </w:t>
      </w:r>
      <w:r w:rsidR="007B66F0" w:rsidRPr="00BE0C21">
        <w:rPr>
          <w:rFonts w:ascii="Arial" w:hAnsi="Arial" w:cs="Arial"/>
          <w:color w:val="000000"/>
          <w:sz w:val="20"/>
          <w:szCs w:val="20"/>
        </w:rPr>
        <w:t xml:space="preserve">The Pixel </w:t>
      </w:r>
      <w:proofErr w:type="spellStart"/>
      <w:r w:rsidR="007B66F0" w:rsidRPr="00BE0C21">
        <w:rPr>
          <w:rFonts w:ascii="Arial" w:hAnsi="Arial" w:cs="Arial"/>
          <w:color w:val="000000"/>
          <w:sz w:val="20"/>
          <w:szCs w:val="20"/>
        </w:rPr>
        <w:t>Shader</w:t>
      </w:r>
      <w:proofErr w:type="spellEnd"/>
      <w:r w:rsidR="007B66F0" w:rsidRPr="00BE0C21">
        <w:rPr>
          <w:rFonts w:ascii="Arial" w:hAnsi="Arial" w:cs="Arial"/>
          <w:color w:val="000000"/>
          <w:sz w:val="20"/>
          <w:szCs w:val="20"/>
        </w:rPr>
        <w:t xml:space="preserve"> is a program that computes the color of a pixel based on information supplied</w:t>
      </w:r>
      <w:r w:rsidR="007B66F0" w:rsidRPr="00BE0C21">
        <w:rPr>
          <w:rFonts w:ascii="Arial" w:hAnsi="Arial" w:cs="Arial"/>
          <w:color w:val="000000"/>
          <w:sz w:val="20"/>
          <w:szCs w:val="20"/>
        </w:rPr>
        <w:t xml:space="preserve"> by the Vertex </w:t>
      </w:r>
      <w:proofErr w:type="spellStart"/>
      <w:r w:rsidR="007B66F0" w:rsidRPr="00BE0C21">
        <w:rPr>
          <w:rFonts w:ascii="Arial" w:hAnsi="Arial" w:cs="Arial"/>
          <w:color w:val="000000"/>
          <w:sz w:val="20"/>
          <w:szCs w:val="20"/>
        </w:rPr>
        <w:t>Shader</w:t>
      </w:r>
      <w:proofErr w:type="spellEnd"/>
      <w:r w:rsidR="007B66F0" w:rsidRPr="00BE0C21">
        <w:rPr>
          <w:rFonts w:ascii="Arial" w:hAnsi="Arial" w:cs="Arial"/>
          <w:color w:val="000000"/>
          <w:sz w:val="20"/>
          <w:szCs w:val="20"/>
        </w:rPr>
        <w:t>, textures, and other user added input</w:t>
      </w:r>
      <w:r>
        <w:rPr>
          <w:rFonts w:ascii="Arial" w:hAnsi="Arial" w:cs="Arial"/>
          <w:color w:val="000000"/>
          <w:sz w:val="20"/>
          <w:szCs w:val="20"/>
        </w:rPr>
        <w:t xml:space="preserve">. </w:t>
      </w:r>
      <w:r w:rsidR="007B66F0" w:rsidRPr="00BE0C21">
        <w:rPr>
          <w:rFonts w:ascii="Arial" w:hAnsi="Arial" w:cs="Arial"/>
          <w:color w:val="000000"/>
          <w:sz w:val="20"/>
          <w:szCs w:val="20"/>
        </w:rPr>
        <w:t xml:space="preserve">Pixel </w:t>
      </w:r>
      <w:proofErr w:type="spellStart"/>
      <w:r w:rsidR="007B66F0" w:rsidRPr="00BE0C21">
        <w:rPr>
          <w:rFonts w:ascii="Arial" w:hAnsi="Arial" w:cs="Arial"/>
          <w:color w:val="000000"/>
          <w:sz w:val="20"/>
          <w:szCs w:val="20"/>
        </w:rPr>
        <w:t>Shaders</w:t>
      </w:r>
      <w:proofErr w:type="spellEnd"/>
      <w:r w:rsidR="007B66F0" w:rsidRPr="00BE0C21">
        <w:rPr>
          <w:rFonts w:ascii="Arial" w:hAnsi="Arial" w:cs="Arial"/>
          <w:color w:val="000000"/>
          <w:sz w:val="20"/>
          <w:szCs w:val="20"/>
        </w:rPr>
        <w:t xml:space="preserve"> create the details of your assets</w:t>
      </w:r>
      <w:r>
        <w:rPr>
          <w:rFonts w:ascii="Arial" w:hAnsi="Arial" w:cs="Arial"/>
          <w:color w:val="000000"/>
          <w:sz w:val="20"/>
          <w:szCs w:val="20"/>
        </w:rPr>
        <w:t xml:space="preserve">. </w:t>
      </w:r>
      <w:r w:rsidR="007B66F0" w:rsidRPr="00BE0C21">
        <w:rPr>
          <w:rFonts w:ascii="Arial" w:hAnsi="Arial" w:cs="Arial"/>
          <w:color w:val="000000"/>
          <w:sz w:val="20"/>
          <w:szCs w:val="20"/>
        </w:rPr>
        <w:t>Handles calc</w:t>
      </w:r>
      <w:r w:rsidR="007B66F0" w:rsidRPr="00BE0C21">
        <w:rPr>
          <w:rFonts w:ascii="Arial" w:hAnsi="Arial" w:cs="Arial"/>
          <w:color w:val="000000"/>
          <w:sz w:val="20"/>
          <w:szCs w:val="20"/>
        </w:rPr>
        <w:t xml:space="preserve">ulations of lighting, shadowing, </w:t>
      </w:r>
      <w:proofErr w:type="spellStart"/>
      <w:r w:rsidR="007B66F0" w:rsidRPr="00BE0C21">
        <w:rPr>
          <w:rFonts w:ascii="Arial" w:hAnsi="Arial" w:cs="Arial"/>
          <w:color w:val="000000"/>
          <w:sz w:val="20"/>
          <w:szCs w:val="20"/>
        </w:rPr>
        <w:t>specularity</w:t>
      </w:r>
      <w:proofErr w:type="spellEnd"/>
      <w:r w:rsidR="007B66F0" w:rsidRPr="00BE0C21">
        <w:rPr>
          <w:rFonts w:ascii="Arial" w:hAnsi="Arial" w:cs="Arial"/>
          <w:color w:val="000000"/>
          <w:sz w:val="20"/>
          <w:szCs w:val="20"/>
        </w:rPr>
        <w:t>, reflectivity as well as many other surface effects</w:t>
      </w:r>
    </w:p>
    <w:p w:rsidR="000E79D1" w:rsidRDefault="000E79D1" w:rsidP="00B06B8C">
      <w:pPr>
        <w:pStyle w:val="whs1"/>
        <w:spacing w:before="0" w:beforeAutospacing="0" w:after="0" w:afterAutospacing="0"/>
        <w:rPr>
          <w:rFonts w:ascii="Arial" w:hAnsi="Arial" w:cs="Arial"/>
          <w:b/>
          <w:color w:val="000000"/>
          <w:sz w:val="20"/>
          <w:szCs w:val="20"/>
        </w:rPr>
      </w:pPr>
      <w:r>
        <w:rPr>
          <w:rFonts w:ascii="Arial" w:hAnsi="Arial" w:cs="Arial"/>
          <w:b/>
          <w:color w:val="000000"/>
          <w:sz w:val="20"/>
          <w:szCs w:val="20"/>
        </w:rPr>
        <w:t>Physical Based Rendering</w:t>
      </w:r>
    </w:p>
    <w:p w:rsidR="000E79D1" w:rsidRPr="000E79D1" w:rsidRDefault="000E79D1" w:rsidP="00B06B8C">
      <w:pPr>
        <w:pStyle w:val="whs1"/>
        <w:spacing w:before="0" w:beforeAutospacing="0" w:after="0" w:afterAutospacing="0"/>
        <w:rPr>
          <w:rFonts w:ascii="Arial" w:hAnsi="Arial" w:cs="Arial"/>
          <w:color w:val="000000"/>
          <w:sz w:val="20"/>
          <w:szCs w:val="20"/>
        </w:rPr>
      </w:pPr>
      <w:r w:rsidRPr="000E79D1">
        <w:rPr>
          <w:rFonts w:ascii="Arial" w:hAnsi="Arial" w:cs="Arial"/>
          <w:color w:val="000000"/>
          <w:sz w:val="20"/>
          <w:szCs w:val="20"/>
          <w:lang w:val="en-GB"/>
        </w:rPr>
        <w:t>Physically-based rendering (PBR) is a method of shading &amp; rendering, used in order to provide a more accurate representation of the real (physics-based) world around us.</w:t>
      </w:r>
    </w:p>
    <w:p w:rsidR="00D75172" w:rsidRDefault="00D75172" w:rsidP="00B06B8C">
      <w:pPr>
        <w:pStyle w:val="whs1"/>
        <w:spacing w:before="0" w:beforeAutospacing="0" w:after="0" w:afterAutospacing="0"/>
        <w:rPr>
          <w:rFonts w:ascii="Arial" w:hAnsi="Arial" w:cs="Arial"/>
          <w:color w:val="000000"/>
          <w:sz w:val="20"/>
          <w:szCs w:val="20"/>
        </w:rPr>
      </w:pPr>
    </w:p>
    <w:p w:rsidR="00D75172" w:rsidRDefault="00D75172" w:rsidP="00B06B8C">
      <w:pPr>
        <w:pStyle w:val="whs1"/>
        <w:spacing w:before="0" w:beforeAutospacing="0" w:after="0" w:afterAutospacing="0"/>
        <w:rPr>
          <w:rFonts w:ascii="Arial" w:hAnsi="Arial" w:cs="Arial"/>
          <w:color w:val="000000"/>
          <w:sz w:val="20"/>
          <w:szCs w:val="20"/>
        </w:rPr>
      </w:pPr>
      <w:r>
        <w:rPr>
          <w:rFonts w:ascii="Arial" w:hAnsi="Arial" w:cs="Arial"/>
          <w:b/>
          <w:bCs/>
          <w:color w:val="000000"/>
          <w:sz w:val="20"/>
          <w:szCs w:val="20"/>
        </w:rPr>
        <w:t>Point light</w:t>
      </w:r>
      <w:r>
        <w:rPr>
          <w:rFonts w:ascii="Arial" w:hAnsi="Arial" w:cs="Arial"/>
          <w:color w:val="000000"/>
          <w:sz w:val="20"/>
          <w:szCs w:val="20"/>
        </w:rPr>
        <w:br/>
      </w:r>
      <w:proofErr w:type="spellStart"/>
      <w:r>
        <w:rPr>
          <w:rFonts w:ascii="Arial" w:hAnsi="Arial" w:cs="Arial"/>
          <w:color w:val="000000"/>
          <w:sz w:val="20"/>
          <w:szCs w:val="20"/>
        </w:rPr>
        <w:t>Light</w:t>
      </w:r>
      <w:proofErr w:type="spellEnd"/>
      <w:r>
        <w:rPr>
          <w:rFonts w:ascii="Arial" w:hAnsi="Arial" w:cs="Arial"/>
          <w:color w:val="000000"/>
          <w:sz w:val="20"/>
          <w:szCs w:val="20"/>
        </w:rPr>
        <w:t xml:space="preserve"> source emitting light in all directions (omni-directionally) from a single point in space. It takes six shadow (one in each orthogonal direction) calculations to render shadows generated by a point light, which means that inserting multiple point lights in a scene might slow down rendering time considerably. Point light emanates in all directions, think "light bulb".</w:t>
      </w:r>
    </w:p>
    <w:p w:rsidR="00FE440B" w:rsidRDefault="00FE440B" w:rsidP="00B06B8C">
      <w:pPr>
        <w:pStyle w:val="whs1"/>
        <w:spacing w:before="0" w:beforeAutospacing="0" w:after="0" w:afterAutospacing="0"/>
        <w:rPr>
          <w:rFonts w:ascii="Arial" w:hAnsi="Arial" w:cs="Arial"/>
          <w:color w:val="000000"/>
          <w:sz w:val="20"/>
          <w:szCs w:val="20"/>
        </w:rPr>
      </w:pPr>
    </w:p>
    <w:p w:rsidR="00732E54" w:rsidRDefault="00866908" w:rsidP="00B06B8C">
      <w:pPr>
        <w:pStyle w:val="whs1"/>
        <w:spacing w:before="0" w:beforeAutospacing="0" w:after="0" w:afterAutospacing="0"/>
        <w:rPr>
          <w:rFonts w:ascii="Arial" w:hAnsi="Arial" w:cs="Arial"/>
          <w:color w:val="000000"/>
          <w:sz w:val="20"/>
          <w:szCs w:val="20"/>
        </w:rPr>
      </w:pPr>
      <w:r>
        <w:rPr>
          <w:rFonts w:ascii="Arial" w:hAnsi="Arial" w:cs="Arial"/>
          <w:b/>
          <w:bCs/>
          <w:color w:val="000000"/>
          <w:sz w:val="20"/>
          <w:szCs w:val="20"/>
        </w:rPr>
        <w:t>Quaternion</w:t>
      </w:r>
      <w:r>
        <w:rPr>
          <w:rFonts w:ascii="Arial" w:hAnsi="Arial" w:cs="Arial"/>
          <w:color w:val="000000"/>
          <w:sz w:val="20"/>
          <w:szCs w:val="20"/>
        </w:rPr>
        <w:br/>
      </w:r>
      <w:r>
        <w:rPr>
          <w:rFonts w:ascii="Arial" w:hAnsi="Arial" w:cs="Arial"/>
          <w:color w:val="000000"/>
          <w:sz w:val="20"/>
          <w:szCs w:val="20"/>
        </w:rPr>
        <w:t>Q</w:t>
      </w:r>
      <w:r>
        <w:rPr>
          <w:rFonts w:ascii="Arial" w:hAnsi="Arial" w:cs="Arial"/>
          <w:color w:val="000000"/>
          <w:sz w:val="20"/>
          <w:szCs w:val="20"/>
        </w:rPr>
        <w:t>uaternions are mathematical objects consisting of a scalar and a vector which together form a four-dimensional vector space. Although having interesting uses in mathematics, their main use in computer graphics resides in their capability of easily representing 3D rotations. Although impossible to visualize, they suffer from no s</w:t>
      </w:r>
      <w:r w:rsidR="00F17684">
        <w:rPr>
          <w:rFonts w:ascii="Arial" w:hAnsi="Arial" w:cs="Arial"/>
          <w:color w:val="000000"/>
          <w:sz w:val="20"/>
          <w:szCs w:val="20"/>
        </w:rPr>
        <w:t xml:space="preserve">ingularities like Euler angles. </w:t>
      </w:r>
      <w:r w:rsidR="00C0797B">
        <w:rPr>
          <w:rFonts w:ascii="Arial" w:hAnsi="Arial" w:cs="Arial"/>
          <w:color w:val="000000"/>
          <w:sz w:val="20"/>
          <w:szCs w:val="20"/>
        </w:rPr>
        <w:t>They are useful to calculating the shortest rotational steps re</w:t>
      </w:r>
      <w:r w:rsidR="00F17684">
        <w:rPr>
          <w:rFonts w:ascii="Arial" w:hAnsi="Arial" w:cs="Arial"/>
          <w:color w:val="000000"/>
          <w:sz w:val="20"/>
          <w:szCs w:val="20"/>
        </w:rPr>
        <w:t>quired for an object update its rotation</w:t>
      </w:r>
      <w:r w:rsidR="00441C43">
        <w:rPr>
          <w:rFonts w:ascii="Arial" w:hAnsi="Arial" w:cs="Arial"/>
          <w:color w:val="000000"/>
          <w:sz w:val="20"/>
          <w:szCs w:val="20"/>
        </w:rPr>
        <w:t>.</w:t>
      </w:r>
    </w:p>
    <w:p w:rsidR="000F4E89" w:rsidRDefault="000F4E89" w:rsidP="00B06B8C">
      <w:pPr>
        <w:pStyle w:val="whs1"/>
        <w:spacing w:before="0" w:beforeAutospacing="0" w:after="0" w:afterAutospacing="0"/>
        <w:rPr>
          <w:rFonts w:ascii="Arial" w:hAnsi="Arial" w:cs="Arial"/>
          <w:color w:val="000000"/>
          <w:sz w:val="20"/>
          <w:szCs w:val="20"/>
        </w:rPr>
      </w:pPr>
    </w:p>
    <w:p w:rsidR="000F4E89" w:rsidRDefault="000F4E89" w:rsidP="00B06B8C">
      <w:pPr>
        <w:pStyle w:val="whs1"/>
        <w:spacing w:before="0" w:beforeAutospacing="0" w:after="0" w:afterAutospacing="0"/>
        <w:rPr>
          <w:rFonts w:ascii="Arial" w:hAnsi="Arial" w:cs="Arial"/>
          <w:color w:val="000000"/>
          <w:sz w:val="20"/>
          <w:szCs w:val="20"/>
        </w:rPr>
      </w:pPr>
      <w:r>
        <w:rPr>
          <w:rFonts w:ascii="Arial" w:hAnsi="Arial" w:cs="Arial"/>
          <w:b/>
          <w:bCs/>
          <w:color w:val="000000"/>
          <w:sz w:val="20"/>
          <w:szCs w:val="20"/>
        </w:rPr>
        <w:t>Radiosity</w:t>
      </w:r>
      <w:r>
        <w:rPr>
          <w:rFonts w:ascii="Arial" w:hAnsi="Arial" w:cs="Arial"/>
          <w:color w:val="000000"/>
          <w:sz w:val="20"/>
          <w:szCs w:val="20"/>
        </w:rPr>
        <w:br/>
        <w:t xml:space="preserve">A more physically correct approach (developed in 1984 by Siegel and Howell) to simulate propagation of light in a virtual environment. It takes into account the fact that light bounces off a surface and creates diffused lighting on the surrounding objects. The scene is divided into a certain </w:t>
      </w:r>
      <w:proofErr w:type="gramStart"/>
      <w:r>
        <w:rPr>
          <w:rFonts w:ascii="Arial" w:hAnsi="Arial" w:cs="Arial"/>
          <w:color w:val="000000"/>
          <w:sz w:val="20"/>
          <w:szCs w:val="20"/>
        </w:rPr>
        <w:t>amount</w:t>
      </w:r>
      <w:proofErr w:type="gramEnd"/>
      <w:r>
        <w:rPr>
          <w:rFonts w:ascii="Arial" w:hAnsi="Arial" w:cs="Arial"/>
          <w:color w:val="000000"/>
          <w:sz w:val="20"/>
          <w:szCs w:val="20"/>
        </w:rPr>
        <w:t xml:space="preserve"> of triangles that are used to represent the original scene (which speeds up the time-consuming process), and then </w:t>
      </w:r>
      <w:r>
        <w:rPr>
          <w:rFonts w:ascii="Arial" w:hAnsi="Arial" w:cs="Arial"/>
          <w:color w:val="000000"/>
          <w:sz w:val="20"/>
          <w:szCs w:val="20"/>
        </w:rPr>
        <w:lastRenderedPageBreak/>
        <w:t xml:space="preserve">radiation interaction is calculated using these triangles. As far as visual quality is concerned, the more crucial the part of the scene the denser the triangles must be. This technique creates much more realistically lit </w:t>
      </w:r>
      <w:proofErr w:type="gramStart"/>
      <w:r>
        <w:rPr>
          <w:rFonts w:ascii="Arial" w:hAnsi="Arial" w:cs="Arial"/>
          <w:color w:val="000000"/>
          <w:sz w:val="20"/>
          <w:szCs w:val="20"/>
        </w:rPr>
        <w:t>environments,</w:t>
      </w:r>
      <w:proofErr w:type="gramEnd"/>
      <w:r>
        <w:rPr>
          <w:rFonts w:ascii="Arial" w:hAnsi="Arial" w:cs="Arial"/>
          <w:color w:val="000000"/>
          <w:sz w:val="20"/>
          <w:szCs w:val="20"/>
        </w:rPr>
        <w:t xml:space="preserve"> however it takes much longer to render due to the massive amount of calculations.</w:t>
      </w:r>
    </w:p>
    <w:p w:rsidR="000E7312" w:rsidRDefault="000E7312" w:rsidP="00B06B8C">
      <w:pPr>
        <w:pStyle w:val="whs1"/>
        <w:spacing w:before="0" w:beforeAutospacing="0" w:after="0" w:afterAutospacing="0"/>
        <w:rPr>
          <w:rFonts w:ascii="Arial" w:hAnsi="Arial" w:cs="Arial"/>
          <w:color w:val="000000"/>
          <w:sz w:val="20"/>
          <w:szCs w:val="20"/>
        </w:rPr>
      </w:pPr>
    </w:p>
    <w:p w:rsidR="000E7312" w:rsidRDefault="000E7312" w:rsidP="00B06B8C">
      <w:pPr>
        <w:pStyle w:val="whs1"/>
        <w:spacing w:before="0" w:beforeAutospacing="0" w:after="0" w:afterAutospacing="0"/>
        <w:rPr>
          <w:rFonts w:ascii="Arial" w:hAnsi="Arial" w:cs="Arial"/>
          <w:color w:val="000000"/>
          <w:sz w:val="20"/>
          <w:szCs w:val="20"/>
        </w:rPr>
      </w:pPr>
      <w:r>
        <w:rPr>
          <w:noProof/>
        </w:rPr>
        <w:drawing>
          <wp:inline distT="0" distB="0" distL="0" distR="0">
            <wp:extent cx="5943600" cy="1494641"/>
            <wp:effectExtent l="0" t="0" r="0" b="0"/>
            <wp:docPr id="31" name="Picture 31" descr="Image result for Radio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age result for Radiosit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1494641"/>
                    </a:xfrm>
                    <a:prstGeom prst="rect">
                      <a:avLst/>
                    </a:prstGeom>
                    <a:noFill/>
                    <a:ln>
                      <a:noFill/>
                    </a:ln>
                  </pic:spPr>
                </pic:pic>
              </a:graphicData>
            </a:graphic>
          </wp:inline>
        </w:drawing>
      </w:r>
    </w:p>
    <w:p w:rsidR="00F43199" w:rsidRDefault="00F43199" w:rsidP="009C5D34">
      <w:pPr>
        <w:pStyle w:val="whs1"/>
        <w:rPr>
          <w:rFonts w:ascii="Arial" w:hAnsi="Arial" w:cs="Arial"/>
          <w:color w:val="000000"/>
          <w:sz w:val="20"/>
          <w:szCs w:val="20"/>
        </w:rPr>
      </w:pPr>
      <w:r>
        <w:rPr>
          <w:rFonts w:ascii="Arial" w:hAnsi="Arial" w:cs="Arial"/>
          <w:b/>
          <w:bCs/>
          <w:color w:val="000000"/>
          <w:sz w:val="20"/>
          <w:szCs w:val="20"/>
        </w:rPr>
        <w:t>Rasterization</w:t>
      </w:r>
      <w:r>
        <w:rPr>
          <w:rFonts w:ascii="Arial" w:hAnsi="Arial" w:cs="Arial"/>
          <w:color w:val="000000"/>
          <w:sz w:val="20"/>
          <w:szCs w:val="20"/>
        </w:rPr>
        <w:br/>
        <w:t>The process of, on a per pixel basis, determining what value to assign to the pixels on the screen from a vector based image.</w:t>
      </w:r>
    </w:p>
    <w:p w:rsidR="00761B4C" w:rsidRDefault="00761B4C" w:rsidP="009C5D34">
      <w:pPr>
        <w:pStyle w:val="whs1"/>
        <w:rPr>
          <w:rFonts w:ascii="Arial" w:hAnsi="Arial" w:cs="Arial"/>
          <w:color w:val="000000"/>
          <w:sz w:val="20"/>
          <w:szCs w:val="20"/>
        </w:rPr>
      </w:pPr>
      <w:r>
        <w:rPr>
          <w:noProof/>
        </w:rPr>
        <w:drawing>
          <wp:inline distT="0" distB="0" distL="0" distR="0">
            <wp:extent cx="2847975" cy="2847975"/>
            <wp:effectExtent l="0" t="0" r="9525" b="9525"/>
            <wp:docPr id="32" name="Picture 32" descr="Image result for Raster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age result for Rasterization"/>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48892" cy="2848892"/>
                    </a:xfrm>
                    <a:prstGeom prst="rect">
                      <a:avLst/>
                    </a:prstGeom>
                    <a:noFill/>
                    <a:ln>
                      <a:noFill/>
                    </a:ln>
                  </pic:spPr>
                </pic:pic>
              </a:graphicData>
            </a:graphic>
          </wp:inline>
        </w:drawing>
      </w:r>
    </w:p>
    <w:p w:rsidR="00F43199" w:rsidRDefault="00F43199" w:rsidP="00F43199">
      <w:pPr>
        <w:pStyle w:val="whs1"/>
        <w:rPr>
          <w:rFonts w:ascii="Arial" w:hAnsi="Arial" w:cs="Arial"/>
          <w:color w:val="000000"/>
          <w:sz w:val="20"/>
          <w:szCs w:val="20"/>
        </w:rPr>
      </w:pPr>
      <w:r>
        <w:rPr>
          <w:rFonts w:ascii="Arial" w:hAnsi="Arial" w:cs="Arial"/>
          <w:b/>
          <w:bCs/>
          <w:color w:val="000000"/>
          <w:sz w:val="20"/>
          <w:szCs w:val="20"/>
        </w:rPr>
        <w:t>Ray-traced shadow</w:t>
      </w:r>
      <w:r>
        <w:rPr>
          <w:rFonts w:ascii="Arial" w:hAnsi="Arial" w:cs="Arial"/>
          <w:color w:val="000000"/>
          <w:sz w:val="20"/>
          <w:szCs w:val="20"/>
        </w:rPr>
        <w:br/>
      </w:r>
      <w:proofErr w:type="spellStart"/>
      <w:r>
        <w:rPr>
          <w:rFonts w:ascii="Arial" w:hAnsi="Arial" w:cs="Arial"/>
          <w:color w:val="000000"/>
          <w:sz w:val="20"/>
          <w:szCs w:val="20"/>
        </w:rPr>
        <w:t>Shadow</w:t>
      </w:r>
      <w:proofErr w:type="spellEnd"/>
      <w:r>
        <w:rPr>
          <w:rFonts w:ascii="Arial" w:hAnsi="Arial" w:cs="Arial"/>
          <w:color w:val="000000"/>
          <w:sz w:val="20"/>
          <w:szCs w:val="20"/>
        </w:rPr>
        <w:t xml:space="preserve"> created by tracing the light rays from a light source. The ray-traced shadows are more accurate than those created by shadow map, but takes longer time to render and always have crisp edges</w:t>
      </w:r>
    </w:p>
    <w:p w:rsidR="00F43199" w:rsidRDefault="00F43199" w:rsidP="00F43199">
      <w:pPr>
        <w:pStyle w:val="whs1"/>
        <w:rPr>
          <w:rFonts w:ascii="Arial" w:hAnsi="Arial" w:cs="Arial"/>
          <w:color w:val="000000"/>
          <w:sz w:val="20"/>
          <w:szCs w:val="20"/>
        </w:rPr>
      </w:pPr>
      <w:r>
        <w:rPr>
          <w:rFonts w:ascii="Arial" w:hAnsi="Arial" w:cs="Arial"/>
          <w:b/>
          <w:bCs/>
          <w:color w:val="000000"/>
          <w:sz w:val="20"/>
          <w:szCs w:val="20"/>
        </w:rPr>
        <w:t>Ray tracing</w:t>
      </w:r>
      <w:r>
        <w:rPr>
          <w:rFonts w:ascii="Arial" w:hAnsi="Arial" w:cs="Arial"/>
          <w:color w:val="000000"/>
          <w:sz w:val="20"/>
          <w:szCs w:val="20"/>
        </w:rPr>
        <w:br/>
        <w:t>An advanced rendering technique capable of calculating reflections, refractions and shadows.</w:t>
      </w:r>
      <w:r w:rsidR="004C1344">
        <w:rPr>
          <w:rFonts w:ascii="Arial" w:hAnsi="Arial" w:cs="Arial"/>
          <w:color w:val="000000"/>
          <w:sz w:val="20"/>
          <w:szCs w:val="20"/>
        </w:rPr>
        <w:t xml:space="preserve"> </w:t>
      </w:r>
      <w:r>
        <w:rPr>
          <w:rFonts w:ascii="Arial" w:hAnsi="Arial" w:cs="Arial"/>
          <w:color w:val="000000"/>
          <w:sz w:val="20"/>
          <w:szCs w:val="20"/>
        </w:rPr>
        <w:t xml:space="preserve">Raytraced renderings take more time to generate, but have a photorealistic quality. </w:t>
      </w:r>
    </w:p>
    <w:p w:rsidR="00F43199" w:rsidRDefault="00F43199" w:rsidP="00F43199">
      <w:pPr>
        <w:pStyle w:val="whs1"/>
        <w:rPr>
          <w:rFonts w:ascii="Arial" w:hAnsi="Arial" w:cs="Arial"/>
          <w:color w:val="000000"/>
          <w:sz w:val="20"/>
          <w:szCs w:val="20"/>
        </w:rPr>
      </w:pPr>
      <w:r>
        <w:rPr>
          <w:rFonts w:ascii="Arial" w:hAnsi="Arial" w:cs="Arial"/>
          <w:b/>
          <w:bCs/>
          <w:color w:val="000000"/>
          <w:sz w:val="20"/>
          <w:szCs w:val="20"/>
        </w:rPr>
        <w:t>Ray tracing depth (ray recursion limit)</w:t>
      </w:r>
      <w:r>
        <w:rPr>
          <w:rFonts w:ascii="Arial" w:hAnsi="Arial" w:cs="Arial"/>
          <w:color w:val="000000"/>
          <w:sz w:val="20"/>
          <w:szCs w:val="20"/>
        </w:rPr>
        <w:br/>
        <w:t>Number of times the light bounces off a surface when ray tracing. Used to create reflections and/or refractions. For example, ray tracing two mirrors facing each other with the ray tracing depth set to 3 will allow the image of the reflected mirror to show the first mirror in it.</w:t>
      </w:r>
    </w:p>
    <w:p w:rsidR="00F43199" w:rsidRDefault="00F43199" w:rsidP="00F43199">
      <w:pPr>
        <w:pStyle w:val="whs1"/>
        <w:rPr>
          <w:rFonts w:ascii="Arial" w:hAnsi="Arial" w:cs="Arial"/>
          <w:color w:val="000000"/>
          <w:sz w:val="20"/>
          <w:szCs w:val="20"/>
        </w:rPr>
      </w:pPr>
      <w:r>
        <w:rPr>
          <w:rFonts w:ascii="Arial" w:hAnsi="Arial" w:cs="Arial"/>
          <w:b/>
          <w:bCs/>
          <w:color w:val="000000"/>
          <w:sz w:val="20"/>
          <w:szCs w:val="20"/>
        </w:rPr>
        <w:lastRenderedPageBreak/>
        <w:t>Reflection</w:t>
      </w:r>
      <w:r>
        <w:rPr>
          <w:rFonts w:ascii="Arial" w:hAnsi="Arial" w:cs="Arial"/>
          <w:color w:val="000000"/>
          <w:sz w:val="20"/>
          <w:szCs w:val="20"/>
        </w:rPr>
        <w:br/>
        <w:t>Light that bounces off a surface. A mirror is highly reflective, whereas the reflection of a matte rubber surface is insignificant</w:t>
      </w:r>
      <w:r w:rsidR="00586ECC">
        <w:rPr>
          <w:rFonts w:ascii="Arial" w:hAnsi="Arial" w:cs="Arial"/>
          <w:color w:val="000000"/>
          <w:sz w:val="20"/>
          <w:szCs w:val="20"/>
        </w:rPr>
        <w:t>.</w:t>
      </w:r>
      <w:r w:rsidR="00565156" w:rsidRPr="00565156">
        <w:rPr>
          <w:rFonts w:ascii="Arial" w:hAnsi="Arial" w:cs="Arial"/>
          <w:color w:val="000000"/>
          <w:sz w:val="20"/>
          <w:szCs w:val="20"/>
        </w:rPr>
        <w:t xml:space="preserve"> </w:t>
      </w:r>
      <w:r w:rsidR="00565156">
        <w:rPr>
          <w:rFonts w:ascii="Arial" w:hAnsi="Arial" w:cs="Arial"/>
          <w:color w:val="000000"/>
          <w:sz w:val="20"/>
          <w:szCs w:val="20"/>
        </w:rPr>
        <w:t>S</w:t>
      </w:r>
      <w:r w:rsidR="00565156">
        <w:rPr>
          <w:rFonts w:ascii="Arial" w:hAnsi="Arial" w:cs="Arial"/>
          <w:color w:val="000000"/>
          <w:sz w:val="20"/>
          <w:szCs w:val="20"/>
        </w:rPr>
        <w:t>ee Metal Map.</w:t>
      </w:r>
    </w:p>
    <w:p w:rsidR="00F43199" w:rsidRDefault="00F43199" w:rsidP="00F43199">
      <w:pPr>
        <w:pStyle w:val="whs1"/>
        <w:rPr>
          <w:rFonts w:ascii="Arial" w:hAnsi="Arial" w:cs="Arial"/>
          <w:color w:val="000000"/>
          <w:sz w:val="20"/>
          <w:szCs w:val="20"/>
        </w:rPr>
      </w:pPr>
      <w:r>
        <w:rPr>
          <w:rFonts w:ascii="Arial" w:hAnsi="Arial" w:cs="Arial"/>
          <w:b/>
          <w:bCs/>
          <w:color w:val="000000"/>
          <w:sz w:val="20"/>
          <w:szCs w:val="20"/>
        </w:rPr>
        <w:t>Reflection map</w:t>
      </w:r>
      <w:r>
        <w:rPr>
          <w:rFonts w:ascii="Arial" w:hAnsi="Arial" w:cs="Arial"/>
          <w:color w:val="000000"/>
          <w:sz w:val="20"/>
          <w:szCs w:val="20"/>
        </w:rPr>
        <w:br/>
        <w:t>Simulates reflections in a surface using the reflection map instead of actually ray tracing the reflected image</w:t>
      </w:r>
      <w:r w:rsidRPr="00F43199">
        <w:rPr>
          <w:rFonts w:ascii="Arial" w:hAnsi="Arial" w:cs="Arial"/>
          <w:color w:val="000000"/>
          <w:sz w:val="20"/>
          <w:szCs w:val="20"/>
        </w:rPr>
        <w:t xml:space="preserve">. </w:t>
      </w:r>
      <w:r w:rsidRPr="00F43199">
        <w:rPr>
          <w:rFonts w:ascii="Arial" w:hAnsi="Arial" w:cs="Arial"/>
          <w:color w:val="222222"/>
          <w:sz w:val="20"/>
          <w:szCs w:val="20"/>
          <w:shd w:val="clear" w:color="auto" w:fill="FFFFFF"/>
        </w:rPr>
        <w:t>It is a</w:t>
      </w:r>
      <w:r w:rsidRPr="00F43199">
        <w:rPr>
          <w:rFonts w:ascii="Arial" w:hAnsi="Arial" w:cs="Arial"/>
          <w:color w:val="222222"/>
          <w:sz w:val="20"/>
          <w:szCs w:val="20"/>
          <w:shd w:val="clear" w:color="auto" w:fill="FFFFFF"/>
        </w:rPr>
        <w:t>n efficient image-based lighting technique for approximating the appearance of a </w:t>
      </w:r>
      <w:r w:rsidRPr="00F43199">
        <w:rPr>
          <w:rFonts w:ascii="Arial" w:hAnsi="Arial" w:cs="Arial"/>
          <w:b/>
          <w:bCs/>
          <w:color w:val="222222"/>
          <w:sz w:val="20"/>
          <w:szCs w:val="20"/>
          <w:shd w:val="clear" w:color="auto" w:fill="FFFFFF"/>
        </w:rPr>
        <w:t>reflective</w:t>
      </w:r>
      <w:r>
        <w:rPr>
          <w:rFonts w:ascii="Arial" w:hAnsi="Arial" w:cs="Arial"/>
          <w:b/>
          <w:bCs/>
          <w:color w:val="222222"/>
          <w:sz w:val="20"/>
          <w:szCs w:val="20"/>
          <w:shd w:val="clear" w:color="auto" w:fill="FFFFFF"/>
        </w:rPr>
        <w:t xml:space="preserve"> </w:t>
      </w:r>
      <w:r w:rsidRPr="00F43199">
        <w:rPr>
          <w:rFonts w:ascii="Arial" w:hAnsi="Arial" w:cs="Arial"/>
          <w:color w:val="222222"/>
          <w:sz w:val="20"/>
          <w:szCs w:val="20"/>
          <w:shd w:val="clear" w:color="auto" w:fill="FFFFFF"/>
        </w:rPr>
        <w:t>surface by means of a precomputed texture image.</w:t>
      </w:r>
      <w:r w:rsidRPr="00F43199">
        <w:rPr>
          <w:rFonts w:ascii="Arial" w:hAnsi="Arial" w:cs="Arial"/>
          <w:color w:val="222222"/>
          <w:sz w:val="20"/>
          <w:szCs w:val="20"/>
          <w:shd w:val="clear" w:color="auto" w:fill="FFFFFF"/>
        </w:rPr>
        <w:t xml:space="preserve"> </w:t>
      </w:r>
      <w:r w:rsidRPr="00F43199">
        <w:rPr>
          <w:rFonts w:ascii="Arial" w:hAnsi="Arial" w:cs="Arial"/>
          <w:color w:val="000000"/>
          <w:sz w:val="20"/>
          <w:szCs w:val="20"/>
        </w:rPr>
        <w:t>A cube map is a type of reflection map.</w:t>
      </w:r>
      <w:r w:rsidR="0075742E">
        <w:rPr>
          <w:rFonts w:ascii="Arial" w:hAnsi="Arial" w:cs="Arial"/>
          <w:color w:val="000000"/>
          <w:sz w:val="20"/>
          <w:szCs w:val="20"/>
        </w:rPr>
        <w:t xml:space="preserve"> </w:t>
      </w:r>
    </w:p>
    <w:p w:rsidR="004A77C1" w:rsidRDefault="004A77C1" w:rsidP="004A77C1">
      <w:pPr>
        <w:pStyle w:val="whs1"/>
        <w:rPr>
          <w:rFonts w:ascii="Arial" w:hAnsi="Arial" w:cs="Arial"/>
          <w:color w:val="000000"/>
          <w:sz w:val="20"/>
          <w:szCs w:val="20"/>
        </w:rPr>
      </w:pPr>
      <w:r>
        <w:rPr>
          <w:rFonts w:ascii="Arial" w:hAnsi="Arial" w:cs="Arial"/>
          <w:b/>
          <w:bCs/>
          <w:color w:val="000000"/>
          <w:sz w:val="20"/>
          <w:szCs w:val="20"/>
        </w:rPr>
        <w:t>Refraction</w:t>
      </w:r>
      <w:r>
        <w:rPr>
          <w:rFonts w:ascii="Arial" w:hAnsi="Arial" w:cs="Arial"/>
          <w:color w:val="000000"/>
          <w:sz w:val="20"/>
          <w:szCs w:val="20"/>
        </w:rPr>
        <w:br/>
        <w:t xml:space="preserve">When light passes through a transparent material and into a denser or less dense medium the light rays are refracted and change direction. Each material </w:t>
      </w:r>
      <w:r w:rsidR="00962888">
        <w:rPr>
          <w:rFonts w:ascii="Arial" w:hAnsi="Arial" w:cs="Arial"/>
          <w:color w:val="000000"/>
          <w:sz w:val="20"/>
          <w:szCs w:val="20"/>
        </w:rPr>
        <w:t xml:space="preserve">has its own and depending on the </w:t>
      </w:r>
      <w:r>
        <w:rPr>
          <w:rFonts w:ascii="Arial" w:hAnsi="Arial" w:cs="Arial"/>
          <w:color w:val="000000"/>
          <w:sz w:val="20"/>
          <w:szCs w:val="20"/>
        </w:rPr>
        <w:t>density of the material the refraction is more or less evident. Refractions are calculated similarly to reflections using ray tracing.</w:t>
      </w:r>
    </w:p>
    <w:p w:rsidR="00204765" w:rsidRDefault="00204765" w:rsidP="004A77C1">
      <w:pPr>
        <w:pStyle w:val="whs1"/>
        <w:rPr>
          <w:rFonts w:ascii="Arial" w:hAnsi="Arial" w:cs="Arial"/>
          <w:color w:val="000000"/>
          <w:sz w:val="20"/>
          <w:szCs w:val="20"/>
        </w:rPr>
      </w:pPr>
      <w:r>
        <w:rPr>
          <w:noProof/>
        </w:rPr>
        <w:drawing>
          <wp:inline distT="0" distB="0" distL="0" distR="0">
            <wp:extent cx="2005013" cy="2948549"/>
            <wp:effectExtent l="0" t="0" r="0" b="4445"/>
            <wp:docPr id="33" name="Picture 33" descr="Image result for Re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age result for Refraction"/>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07216" cy="2951789"/>
                    </a:xfrm>
                    <a:prstGeom prst="rect">
                      <a:avLst/>
                    </a:prstGeom>
                    <a:noFill/>
                    <a:ln>
                      <a:noFill/>
                    </a:ln>
                  </pic:spPr>
                </pic:pic>
              </a:graphicData>
            </a:graphic>
          </wp:inline>
        </w:drawing>
      </w:r>
    </w:p>
    <w:p w:rsidR="004A77C1" w:rsidRDefault="004A77C1" w:rsidP="004A77C1">
      <w:pPr>
        <w:pStyle w:val="whs1"/>
        <w:rPr>
          <w:rFonts w:ascii="Arial" w:hAnsi="Arial" w:cs="Arial"/>
          <w:color w:val="000000"/>
          <w:sz w:val="20"/>
          <w:szCs w:val="20"/>
        </w:rPr>
      </w:pPr>
      <w:r>
        <w:rPr>
          <w:rFonts w:ascii="Arial" w:hAnsi="Arial" w:cs="Arial"/>
          <w:b/>
          <w:bCs/>
          <w:color w:val="000000"/>
          <w:sz w:val="20"/>
          <w:szCs w:val="20"/>
        </w:rPr>
        <w:t>Refraction index</w:t>
      </w:r>
      <w:r>
        <w:rPr>
          <w:rFonts w:ascii="Arial" w:hAnsi="Arial" w:cs="Arial"/>
          <w:color w:val="000000"/>
          <w:sz w:val="20"/>
          <w:szCs w:val="20"/>
        </w:rPr>
        <w:br/>
        <w:t>A value describing the amount of refraction that takes place in a specific transparent material. For vacuum the refraction index is 1.0000, for air 1.0003, for glass approximately 1.5 and for water 1.3333.</w:t>
      </w:r>
    </w:p>
    <w:p w:rsidR="004A77C1" w:rsidRDefault="004A77C1" w:rsidP="004A77C1">
      <w:pPr>
        <w:pStyle w:val="whs1"/>
        <w:rPr>
          <w:rFonts w:ascii="Arial" w:hAnsi="Arial" w:cs="Arial"/>
          <w:color w:val="000000"/>
          <w:sz w:val="20"/>
          <w:szCs w:val="20"/>
        </w:rPr>
      </w:pPr>
      <w:r>
        <w:rPr>
          <w:rFonts w:ascii="Arial" w:hAnsi="Arial" w:cs="Arial"/>
          <w:b/>
          <w:bCs/>
          <w:color w:val="000000"/>
          <w:sz w:val="20"/>
          <w:szCs w:val="20"/>
        </w:rPr>
        <w:t>Refraction map</w:t>
      </w:r>
      <w:r>
        <w:rPr>
          <w:rFonts w:ascii="Arial" w:hAnsi="Arial" w:cs="Arial"/>
          <w:b/>
          <w:bCs/>
          <w:color w:val="000000"/>
          <w:sz w:val="20"/>
          <w:szCs w:val="20"/>
        </w:rPr>
        <w:br/>
      </w:r>
      <w:r>
        <w:rPr>
          <w:rFonts w:ascii="Arial" w:hAnsi="Arial" w:cs="Arial"/>
          <w:color w:val="000000"/>
          <w:sz w:val="20"/>
          <w:szCs w:val="20"/>
        </w:rPr>
        <w:t>An image to control the level of refraction across a surface where dark values indicate a low refractive index and bright ones a high refractive index.</w:t>
      </w:r>
    </w:p>
    <w:p w:rsidR="004A77C1" w:rsidRDefault="004A77C1" w:rsidP="004A77C1">
      <w:pPr>
        <w:pStyle w:val="whs1"/>
        <w:rPr>
          <w:rFonts w:ascii="Arial" w:hAnsi="Arial" w:cs="Arial"/>
          <w:color w:val="000000"/>
          <w:sz w:val="20"/>
          <w:szCs w:val="20"/>
        </w:rPr>
      </w:pPr>
      <w:r>
        <w:rPr>
          <w:rFonts w:ascii="Arial" w:hAnsi="Arial" w:cs="Arial"/>
          <w:b/>
          <w:bCs/>
          <w:color w:val="000000"/>
          <w:sz w:val="20"/>
          <w:szCs w:val="20"/>
        </w:rPr>
        <w:t>Render</w:t>
      </w:r>
      <w:r>
        <w:rPr>
          <w:rFonts w:ascii="Arial" w:hAnsi="Arial" w:cs="Arial"/>
          <w:color w:val="000000"/>
          <w:sz w:val="20"/>
          <w:szCs w:val="20"/>
        </w:rPr>
        <w:br/>
        <w:t>To cause to become, to make, to process. To mathematically generate geometries, algorithms, reflections, etc. Our work would be meaningless without the ability to render. Creating a final image of a model that shows all of the surface properties that have been applied to an object. This process involves adding all colors; bump maps; shading; and other elements that add realism. In a normal 3D program, the user can view the wireframe of the created image. When an image is rendered, the wireframe is covered with the specified colors and properties.</w:t>
      </w:r>
    </w:p>
    <w:p w:rsidR="004A77C1" w:rsidRDefault="004A77C1" w:rsidP="004A77C1">
      <w:pPr>
        <w:pStyle w:val="whs1"/>
        <w:rPr>
          <w:rFonts w:ascii="Arial" w:hAnsi="Arial" w:cs="Arial"/>
          <w:color w:val="000000"/>
          <w:sz w:val="20"/>
          <w:szCs w:val="20"/>
        </w:rPr>
      </w:pPr>
      <w:r>
        <w:rPr>
          <w:rFonts w:ascii="Arial" w:hAnsi="Arial" w:cs="Arial"/>
          <w:b/>
          <w:bCs/>
          <w:color w:val="000000"/>
          <w:sz w:val="20"/>
          <w:szCs w:val="20"/>
        </w:rPr>
        <w:t>Render pass</w:t>
      </w:r>
      <w:r>
        <w:rPr>
          <w:rFonts w:ascii="Arial" w:hAnsi="Arial" w:cs="Arial"/>
          <w:b/>
          <w:bCs/>
          <w:color w:val="000000"/>
          <w:sz w:val="20"/>
          <w:szCs w:val="20"/>
        </w:rPr>
        <w:br/>
      </w:r>
      <w:r>
        <w:rPr>
          <w:rFonts w:ascii="Arial" w:hAnsi="Arial" w:cs="Arial"/>
          <w:color w:val="000000"/>
          <w:sz w:val="20"/>
          <w:szCs w:val="20"/>
        </w:rPr>
        <w:t xml:space="preserve">A division of a scene according to different aspects (such as highlight, mattes, or shadows) for the </w:t>
      </w:r>
      <w:r>
        <w:rPr>
          <w:rFonts w:ascii="Arial" w:hAnsi="Arial" w:cs="Arial"/>
          <w:color w:val="000000"/>
          <w:sz w:val="20"/>
          <w:szCs w:val="20"/>
        </w:rPr>
        <w:lastRenderedPageBreak/>
        <w:t>purposes of applying specific rendering options. Passes can then be composited during post-production. The default pass is the beauty pass, which includes all objects in the scene. Preset passes include matte, shadow, and highlight passes. You can also define your own passes to include any object you want to be affected by specific rendering properties. Render passes are further divided into partitions.</w:t>
      </w:r>
    </w:p>
    <w:p w:rsidR="004A77C1" w:rsidRDefault="004A77C1" w:rsidP="004A77C1">
      <w:pPr>
        <w:pStyle w:val="whs1"/>
        <w:rPr>
          <w:rFonts w:ascii="Arial" w:hAnsi="Arial" w:cs="Arial"/>
          <w:color w:val="000000"/>
          <w:sz w:val="20"/>
          <w:szCs w:val="20"/>
        </w:rPr>
      </w:pPr>
      <w:r>
        <w:rPr>
          <w:rFonts w:ascii="Arial" w:hAnsi="Arial" w:cs="Arial"/>
          <w:b/>
          <w:bCs/>
          <w:color w:val="000000"/>
          <w:sz w:val="20"/>
          <w:szCs w:val="20"/>
        </w:rPr>
        <w:t>Rendering pipeline</w:t>
      </w:r>
      <w:r>
        <w:rPr>
          <w:rFonts w:ascii="Arial" w:hAnsi="Arial" w:cs="Arial"/>
          <w:color w:val="000000"/>
          <w:sz w:val="20"/>
          <w:szCs w:val="20"/>
        </w:rPr>
        <w:br/>
        <w:t>Description given to the process of creating the rendered images. Some studios have a process by which all the images go through. Some render in passes, one for the base, then the shadows, then the reflections, etc. This process is the pipeline.</w:t>
      </w:r>
    </w:p>
    <w:p w:rsidR="004A77C1" w:rsidRDefault="004A77C1" w:rsidP="004A77C1">
      <w:pPr>
        <w:pStyle w:val="whs1"/>
        <w:rPr>
          <w:rFonts w:ascii="Arial" w:hAnsi="Arial" w:cs="Arial"/>
          <w:color w:val="000000"/>
          <w:sz w:val="20"/>
          <w:szCs w:val="20"/>
        </w:rPr>
      </w:pPr>
      <w:r>
        <w:rPr>
          <w:rFonts w:ascii="Arial" w:hAnsi="Arial" w:cs="Arial"/>
          <w:b/>
          <w:bCs/>
          <w:color w:val="000000"/>
          <w:sz w:val="20"/>
          <w:szCs w:val="20"/>
        </w:rPr>
        <w:t>Resolution</w:t>
      </w:r>
      <w:r>
        <w:rPr>
          <w:rFonts w:ascii="Arial" w:hAnsi="Arial" w:cs="Arial"/>
          <w:color w:val="000000"/>
          <w:sz w:val="20"/>
          <w:szCs w:val="20"/>
        </w:rPr>
        <w:br/>
        <w:t>The number of picture elements</w:t>
      </w:r>
      <w:r w:rsidR="00525BBA">
        <w:rPr>
          <w:rFonts w:ascii="Arial" w:hAnsi="Arial" w:cs="Arial"/>
          <w:color w:val="000000"/>
          <w:sz w:val="20"/>
          <w:szCs w:val="20"/>
        </w:rPr>
        <w:t xml:space="preserve"> (pixels)</w:t>
      </w:r>
      <w:r>
        <w:rPr>
          <w:rFonts w:ascii="Arial" w:hAnsi="Arial" w:cs="Arial"/>
          <w:color w:val="000000"/>
          <w:sz w:val="20"/>
          <w:szCs w:val="20"/>
        </w:rPr>
        <w:t xml:space="preserve"> in an image.</w:t>
      </w:r>
    </w:p>
    <w:p w:rsidR="002829B9" w:rsidRDefault="002829B9" w:rsidP="004A77C1">
      <w:pPr>
        <w:pStyle w:val="whs1"/>
        <w:rPr>
          <w:rFonts w:ascii="Arial" w:hAnsi="Arial" w:cs="Arial"/>
          <w:color w:val="000000"/>
          <w:sz w:val="20"/>
          <w:szCs w:val="20"/>
        </w:rPr>
      </w:pPr>
      <w:r>
        <w:rPr>
          <w:rFonts w:ascii="Arial" w:hAnsi="Arial" w:cs="Arial"/>
          <w:b/>
          <w:bCs/>
          <w:color w:val="000000"/>
          <w:sz w:val="20"/>
          <w:szCs w:val="20"/>
        </w:rPr>
        <w:t>Rigging</w:t>
      </w:r>
      <w:r>
        <w:rPr>
          <w:rFonts w:ascii="Arial" w:hAnsi="Arial" w:cs="Arial"/>
          <w:color w:val="000000"/>
          <w:sz w:val="20"/>
          <w:szCs w:val="20"/>
        </w:rPr>
        <w:br/>
        <w:t>The process of making an object ready for animation. This does not have to be just characters; it is the same for all objects. Rigging involves creation and implementation of bones, hierarchies, clamps, weight maps and sliders.</w:t>
      </w:r>
    </w:p>
    <w:p w:rsidR="000D543C" w:rsidRDefault="000D543C" w:rsidP="004A77C1">
      <w:pPr>
        <w:pStyle w:val="whs1"/>
        <w:rPr>
          <w:rFonts w:ascii="Arial" w:hAnsi="Arial" w:cs="Arial"/>
          <w:color w:val="000000"/>
          <w:sz w:val="20"/>
          <w:szCs w:val="20"/>
        </w:rPr>
      </w:pPr>
      <w:r>
        <w:rPr>
          <w:noProof/>
        </w:rPr>
        <w:drawing>
          <wp:inline distT="0" distB="0" distL="0" distR="0">
            <wp:extent cx="4619625" cy="2923813"/>
            <wp:effectExtent l="0" t="0" r="0" b="0"/>
            <wp:docPr id="34" name="Picture 34" descr="Image result for rigging 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age result for rigging animation"/>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22145" cy="2925408"/>
                    </a:xfrm>
                    <a:prstGeom prst="rect">
                      <a:avLst/>
                    </a:prstGeom>
                    <a:noFill/>
                    <a:ln>
                      <a:noFill/>
                    </a:ln>
                  </pic:spPr>
                </pic:pic>
              </a:graphicData>
            </a:graphic>
          </wp:inline>
        </w:drawing>
      </w:r>
    </w:p>
    <w:p w:rsidR="000F4E89" w:rsidRDefault="006B4C5F" w:rsidP="00B06B8C">
      <w:pPr>
        <w:pStyle w:val="whs1"/>
        <w:spacing w:before="0" w:beforeAutospacing="0" w:after="0" w:afterAutospacing="0"/>
        <w:rPr>
          <w:rFonts w:ascii="Arial" w:hAnsi="Arial" w:cs="Arial"/>
          <w:color w:val="000000"/>
          <w:sz w:val="20"/>
          <w:szCs w:val="20"/>
        </w:rPr>
      </w:pPr>
      <w:r>
        <w:rPr>
          <w:rFonts w:ascii="Arial" w:hAnsi="Arial" w:cs="Arial"/>
          <w:b/>
          <w:bCs/>
          <w:color w:val="000000"/>
          <w:sz w:val="20"/>
          <w:szCs w:val="20"/>
        </w:rPr>
        <w:t>Roll</w:t>
      </w:r>
      <w:r>
        <w:rPr>
          <w:rFonts w:ascii="Arial" w:hAnsi="Arial" w:cs="Arial"/>
          <w:color w:val="000000"/>
          <w:sz w:val="20"/>
          <w:szCs w:val="20"/>
        </w:rPr>
        <w:br/>
        <w:t>The amount that a camera is tilted to the left or right. Also known as the bank angle.</w:t>
      </w:r>
    </w:p>
    <w:p w:rsidR="003030DA" w:rsidRDefault="003030DA" w:rsidP="00B06B8C">
      <w:pPr>
        <w:pStyle w:val="whs1"/>
        <w:spacing w:before="0" w:beforeAutospacing="0" w:after="0" w:afterAutospacing="0"/>
        <w:rPr>
          <w:rFonts w:ascii="Arial" w:hAnsi="Arial" w:cs="Arial"/>
          <w:color w:val="000000"/>
          <w:sz w:val="20"/>
          <w:szCs w:val="20"/>
        </w:rPr>
      </w:pPr>
    </w:p>
    <w:p w:rsidR="003030DA" w:rsidRDefault="003030DA" w:rsidP="00B06B8C">
      <w:pPr>
        <w:pStyle w:val="whs1"/>
        <w:spacing w:before="0" w:beforeAutospacing="0" w:after="0" w:afterAutospacing="0"/>
        <w:rPr>
          <w:rFonts w:ascii="Arial" w:hAnsi="Arial" w:cs="Arial"/>
          <w:b/>
          <w:color w:val="000000"/>
          <w:sz w:val="20"/>
          <w:szCs w:val="20"/>
        </w:rPr>
      </w:pPr>
      <w:r>
        <w:rPr>
          <w:rFonts w:ascii="Arial" w:hAnsi="Arial" w:cs="Arial"/>
          <w:b/>
          <w:color w:val="000000"/>
          <w:sz w:val="20"/>
          <w:szCs w:val="20"/>
        </w:rPr>
        <w:t>Roughness map</w:t>
      </w:r>
    </w:p>
    <w:p w:rsidR="003030DA" w:rsidRDefault="008A2AAA" w:rsidP="00B06B8C">
      <w:pPr>
        <w:pStyle w:val="whs1"/>
        <w:spacing w:before="0" w:beforeAutospacing="0" w:after="0" w:afterAutospacing="0"/>
        <w:rPr>
          <w:rFonts w:ascii="Arial" w:hAnsi="Arial" w:cs="Arial"/>
          <w:color w:val="000000"/>
          <w:sz w:val="20"/>
          <w:szCs w:val="20"/>
        </w:rPr>
      </w:pPr>
      <w:r>
        <w:rPr>
          <w:rFonts w:ascii="Arial" w:hAnsi="Arial" w:cs="Arial"/>
          <w:color w:val="000000"/>
          <w:sz w:val="20"/>
          <w:szCs w:val="20"/>
        </w:rPr>
        <w:t>Greyscale t</w:t>
      </w:r>
      <w:r w:rsidR="003030DA">
        <w:rPr>
          <w:rFonts w:ascii="Arial" w:hAnsi="Arial" w:cs="Arial"/>
          <w:color w:val="000000"/>
          <w:sz w:val="20"/>
          <w:szCs w:val="20"/>
        </w:rPr>
        <w:t xml:space="preserve">exture map that </w:t>
      </w:r>
      <w:r>
        <w:rPr>
          <w:rFonts w:ascii="Arial" w:hAnsi="Arial" w:cs="Arial"/>
          <w:color w:val="000000"/>
          <w:sz w:val="20"/>
          <w:szCs w:val="20"/>
        </w:rPr>
        <w:t>describes the micro details of the surface manipulating how light reacts with it. Black means smooth and white means rough.</w:t>
      </w:r>
    </w:p>
    <w:p w:rsidR="00CC40F8" w:rsidRDefault="00CC40F8" w:rsidP="00B06B8C">
      <w:pPr>
        <w:pStyle w:val="whs1"/>
        <w:spacing w:before="0" w:beforeAutospacing="0" w:after="0" w:afterAutospacing="0"/>
        <w:rPr>
          <w:rFonts w:ascii="Arial" w:hAnsi="Arial" w:cs="Arial"/>
          <w:color w:val="000000"/>
          <w:sz w:val="20"/>
          <w:szCs w:val="20"/>
        </w:rPr>
      </w:pPr>
    </w:p>
    <w:p w:rsidR="00CC40F8" w:rsidRPr="003030DA" w:rsidRDefault="00CC40F8" w:rsidP="00B06B8C">
      <w:pPr>
        <w:pStyle w:val="whs1"/>
        <w:spacing w:before="0" w:beforeAutospacing="0" w:after="0" w:afterAutospacing="0"/>
        <w:rPr>
          <w:rFonts w:ascii="Arial" w:hAnsi="Arial" w:cs="Arial"/>
          <w:color w:val="000000"/>
          <w:sz w:val="20"/>
          <w:szCs w:val="20"/>
        </w:rPr>
      </w:pPr>
      <w:r>
        <w:rPr>
          <w:noProof/>
        </w:rPr>
        <w:lastRenderedPageBreak/>
        <w:drawing>
          <wp:inline distT="0" distB="0" distL="0" distR="0">
            <wp:extent cx="5110163" cy="1916312"/>
            <wp:effectExtent l="0" t="0" r="0" b="8255"/>
            <wp:docPr id="35" name="Picture 35" descr="Image result for Roughness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age result for Roughness map"/>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16778" cy="1918793"/>
                    </a:xfrm>
                    <a:prstGeom prst="rect">
                      <a:avLst/>
                    </a:prstGeom>
                    <a:noFill/>
                    <a:ln>
                      <a:noFill/>
                    </a:ln>
                  </pic:spPr>
                </pic:pic>
              </a:graphicData>
            </a:graphic>
          </wp:inline>
        </w:drawing>
      </w:r>
    </w:p>
    <w:p w:rsidR="006B4C5F" w:rsidRDefault="006B4C5F" w:rsidP="00B06B8C">
      <w:pPr>
        <w:pStyle w:val="whs1"/>
        <w:spacing w:before="0" w:beforeAutospacing="0" w:after="0" w:afterAutospacing="0"/>
        <w:rPr>
          <w:rFonts w:ascii="Arial" w:hAnsi="Arial" w:cs="Arial"/>
          <w:color w:val="000000"/>
          <w:sz w:val="20"/>
          <w:szCs w:val="20"/>
        </w:rPr>
      </w:pPr>
    </w:p>
    <w:p w:rsidR="006B4C5F" w:rsidRDefault="003C08C6" w:rsidP="00B06B8C">
      <w:pPr>
        <w:pStyle w:val="whs1"/>
        <w:spacing w:before="0" w:beforeAutospacing="0" w:after="0" w:afterAutospacing="0"/>
        <w:rPr>
          <w:rFonts w:ascii="Arial" w:hAnsi="Arial" w:cs="Arial"/>
          <w:color w:val="000000"/>
          <w:sz w:val="20"/>
          <w:szCs w:val="20"/>
        </w:rPr>
      </w:pPr>
      <w:r>
        <w:rPr>
          <w:rFonts w:ascii="Arial" w:hAnsi="Arial" w:cs="Arial"/>
          <w:b/>
          <w:bCs/>
          <w:color w:val="000000"/>
          <w:sz w:val="20"/>
          <w:szCs w:val="20"/>
        </w:rPr>
        <w:t>Scalar</w:t>
      </w:r>
      <w:r>
        <w:rPr>
          <w:rFonts w:ascii="Arial" w:hAnsi="Arial" w:cs="Arial"/>
          <w:color w:val="000000"/>
          <w:sz w:val="20"/>
          <w:szCs w:val="20"/>
        </w:rPr>
        <w:br/>
        <w:t xml:space="preserve">A quantity, such as mass, length, or speed, that is completely specified by its magnitude and has no direction, a </w:t>
      </w:r>
      <w:r w:rsidR="00862714">
        <w:rPr>
          <w:rFonts w:ascii="Arial" w:hAnsi="Arial" w:cs="Arial"/>
          <w:color w:val="000000"/>
          <w:sz w:val="20"/>
          <w:szCs w:val="20"/>
        </w:rPr>
        <w:t>one-dimensional</w:t>
      </w:r>
      <w:r>
        <w:rPr>
          <w:rFonts w:ascii="Arial" w:hAnsi="Arial" w:cs="Arial"/>
          <w:color w:val="000000"/>
          <w:sz w:val="20"/>
          <w:szCs w:val="20"/>
        </w:rPr>
        <w:t xml:space="preserve"> value.</w:t>
      </w:r>
    </w:p>
    <w:p w:rsidR="003B0D06" w:rsidRPr="00B06B8C" w:rsidRDefault="003B0D06" w:rsidP="00B06B8C">
      <w:pPr>
        <w:pStyle w:val="whs1"/>
        <w:spacing w:before="0" w:beforeAutospacing="0" w:after="0" w:afterAutospacing="0"/>
        <w:rPr>
          <w:rFonts w:ascii="Arial" w:hAnsi="Arial" w:cs="Arial"/>
          <w:color w:val="000000"/>
          <w:sz w:val="20"/>
          <w:szCs w:val="20"/>
        </w:rPr>
      </w:pPr>
    </w:p>
    <w:p w:rsidR="00C25320" w:rsidRPr="00B06B8C" w:rsidRDefault="00C25320" w:rsidP="00C25320">
      <w:pPr>
        <w:pStyle w:val="whs1"/>
        <w:spacing w:before="0" w:beforeAutospacing="0" w:after="0" w:afterAutospacing="0"/>
        <w:rPr>
          <w:rFonts w:ascii="Arial" w:hAnsi="Arial" w:cs="Arial"/>
          <w:color w:val="222222"/>
          <w:sz w:val="20"/>
          <w:szCs w:val="20"/>
          <w:shd w:val="clear" w:color="auto" w:fill="FFFFFF"/>
        </w:rPr>
      </w:pPr>
      <w:r w:rsidRPr="00B06B8C">
        <w:rPr>
          <w:rFonts w:ascii="Arial" w:hAnsi="Arial" w:cs="Arial"/>
          <w:b/>
          <w:bCs/>
          <w:color w:val="222222"/>
          <w:sz w:val="20"/>
          <w:szCs w:val="20"/>
          <w:shd w:val="clear" w:color="auto" w:fill="FFFFFF"/>
        </w:rPr>
        <w:t>Screen tearing</w:t>
      </w:r>
      <w:r w:rsidRPr="00B06B8C">
        <w:rPr>
          <w:rFonts w:ascii="Arial" w:hAnsi="Arial" w:cs="Arial"/>
          <w:color w:val="222222"/>
          <w:sz w:val="20"/>
          <w:szCs w:val="20"/>
          <w:shd w:val="clear" w:color="auto" w:fill="FFFFFF"/>
        </w:rPr>
        <w:t> </w:t>
      </w:r>
    </w:p>
    <w:p w:rsidR="00C25320" w:rsidRDefault="00C25320" w:rsidP="00C25320">
      <w:pPr>
        <w:pStyle w:val="whs1"/>
        <w:spacing w:before="0" w:beforeAutospacing="0" w:after="0" w:afterAutospacing="0"/>
        <w:rPr>
          <w:rFonts w:ascii="Arial" w:hAnsi="Arial" w:cs="Arial"/>
          <w:color w:val="222222"/>
          <w:sz w:val="20"/>
          <w:szCs w:val="20"/>
          <w:shd w:val="clear" w:color="auto" w:fill="FFFFFF"/>
        </w:rPr>
      </w:pPr>
      <w:r w:rsidRPr="00B06B8C">
        <w:rPr>
          <w:rFonts w:ascii="Arial" w:hAnsi="Arial" w:cs="Arial"/>
          <w:color w:val="222222"/>
          <w:sz w:val="20"/>
          <w:szCs w:val="20"/>
          <w:shd w:val="clear" w:color="auto" w:fill="FFFFFF"/>
        </w:rPr>
        <w:t>A visual artifact in video display where a display device shows information from multiple frames in a single </w:t>
      </w:r>
      <w:r w:rsidRPr="00B06B8C">
        <w:rPr>
          <w:rFonts w:ascii="Arial" w:hAnsi="Arial" w:cs="Arial"/>
          <w:bCs/>
          <w:color w:val="222222"/>
          <w:sz w:val="20"/>
          <w:szCs w:val="20"/>
          <w:shd w:val="clear" w:color="auto" w:fill="FFFFFF"/>
        </w:rPr>
        <w:t>screen</w:t>
      </w:r>
      <w:r w:rsidRPr="00B06B8C">
        <w:rPr>
          <w:rFonts w:ascii="Arial" w:hAnsi="Arial" w:cs="Arial"/>
          <w:color w:val="222222"/>
          <w:sz w:val="20"/>
          <w:szCs w:val="20"/>
          <w:shd w:val="clear" w:color="auto" w:fill="FFFFFF"/>
        </w:rPr>
        <w:t> draw. The artifact occurs when the video feed to the device is not in sync with the display's refresh rate.</w:t>
      </w:r>
    </w:p>
    <w:p w:rsidR="000974B0" w:rsidRDefault="003A41DE" w:rsidP="003A41DE">
      <w:pPr>
        <w:pStyle w:val="whs1"/>
        <w:tabs>
          <w:tab w:val="left" w:pos="1395"/>
        </w:tabs>
        <w:spacing w:before="0" w:beforeAutospacing="0" w:after="0" w:afterAutospacing="0"/>
        <w:rPr>
          <w:rFonts w:ascii="Arial" w:hAnsi="Arial" w:cs="Arial"/>
          <w:color w:val="222222"/>
          <w:sz w:val="20"/>
          <w:szCs w:val="20"/>
          <w:shd w:val="clear" w:color="auto" w:fill="FFFFFF"/>
        </w:rPr>
      </w:pPr>
      <w:r>
        <w:rPr>
          <w:noProof/>
        </w:rPr>
        <w:drawing>
          <wp:inline distT="0" distB="0" distL="0" distR="0" wp14:anchorId="6B119514" wp14:editId="1C90FE3A">
            <wp:extent cx="4433888" cy="2494062"/>
            <wp:effectExtent l="0" t="0" r="5080" b="1905"/>
            <wp:docPr id="36" name="Picture 36" descr="Image result for Screen tea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age result for Screen teari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35389" cy="2494906"/>
                    </a:xfrm>
                    <a:prstGeom prst="rect">
                      <a:avLst/>
                    </a:prstGeom>
                    <a:noFill/>
                    <a:ln>
                      <a:noFill/>
                    </a:ln>
                  </pic:spPr>
                </pic:pic>
              </a:graphicData>
            </a:graphic>
          </wp:inline>
        </w:drawing>
      </w:r>
      <w:r>
        <w:rPr>
          <w:rFonts w:ascii="Arial" w:hAnsi="Arial" w:cs="Arial"/>
          <w:color w:val="222222"/>
          <w:sz w:val="20"/>
          <w:szCs w:val="20"/>
          <w:shd w:val="clear" w:color="auto" w:fill="FFFFFF"/>
        </w:rPr>
        <w:tab/>
      </w:r>
    </w:p>
    <w:p w:rsidR="00CB6034" w:rsidRDefault="00CB6034" w:rsidP="00C25320">
      <w:pPr>
        <w:pStyle w:val="whs1"/>
        <w:spacing w:before="0" w:beforeAutospacing="0" w:after="0" w:afterAutospacing="0"/>
        <w:rPr>
          <w:rFonts w:ascii="Arial" w:hAnsi="Arial" w:cs="Arial"/>
          <w:color w:val="222222"/>
          <w:sz w:val="20"/>
          <w:szCs w:val="20"/>
          <w:shd w:val="clear" w:color="auto" w:fill="FFFFFF"/>
        </w:rPr>
      </w:pPr>
    </w:p>
    <w:p w:rsidR="00CB6034" w:rsidRDefault="00CB6034" w:rsidP="00C25320">
      <w:pPr>
        <w:pStyle w:val="whs1"/>
        <w:spacing w:before="0" w:beforeAutospacing="0" w:after="0" w:afterAutospacing="0"/>
        <w:rPr>
          <w:rFonts w:ascii="Arial" w:hAnsi="Arial" w:cs="Arial"/>
          <w:color w:val="000000"/>
          <w:sz w:val="20"/>
          <w:szCs w:val="20"/>
        </w:rPr>
      </w:pPr>
      <w:r>
        <w:rPr>
          <w:rFonts w:ascii="Arial" w:hAnsi="Arial" w:cs="Arial"/>
          <w:b/>
          <w:bCs/>
          <w:color w:val="000000"/>
          <w:sz w:val="20"/>
          <w:szCs w:val="20"/>
        </w:rPr>
        <w:t>Secondary animation</w:t>
      </w:r>
      <w:r>
        <w:rPr>
          <w:rFonts w:ascii="Arial" w:hAnsi="Arial" w:cs="Arial"/>
          <w:b/>
          <w:bCs/>
          <w:color w:val="000000"/>
          <w:sz w:val="20"/>
          <w:szCs w:val="20"/>
        </w:rPr>
        <w:br/>
      </w:r>
      <w:r>
        <w:rPr>
          <w:rFonts w:ascii="Arial" w:hAnsi="Arial" w:cs="Arial"/>
          <w:color w:val="000000"/>
          <w:sz w:val="20"/>
          <w:szCs w:val="20"/>
        </w:rPr>
        <w:t>Once the main movements of animation have been applied, this refers to the detail animation step. Hoses bouncing with a robot walking, flab wiggling with a heavyset character, these refer to secondary animation.</w:t>
      </w:r>
    </w:p>
    <w:p w:rsidR="008C56B2" w:rsidRDefault="008C56B2" w:rsidP="00C25320">
      <w:pPr>
        <w:pStyle w:val="whs1"/>
        <w:spacing w:before="0" w:beforeAutospacing="0" w:after="0" w:afterAutospacing="0"/>
        <w:rPr>
          <w:rFonts w:ascii="Arial" w:hAnsi="Arial" w:cs="Arial"/>
          <w:color w:val="000000"/>
          <w:sz w:val="20"/>
          <w:szCs w:val="20"/>
        </w:rPr>
      </w:pPr>
    </w:p>
    <w:p w:rsidR="008C56B2" w:rsidRDefault="008C56B2" w:rsidP="00C25320">
      <w:pPr>
        <w:pStyle w:val="whs1"/>
        <w:spacing w:before="0" w:beforeAutospacing="0" w:after="0" w:afterAutospacing="0"/>
        <w:rPr>
          <w:rFonts w:ascii="Arial" w:hAnsi="Arial" w:cs="Arial"/>
          <w:color w:val="000000"/>
          <w:sz w:val="20"/>
          <w:szCs w:val="20"/>
        </w:rPr>
      </w:pPr>
      <w:r>
        <w:rPr>
          <w:noProof/>
        </w:rPr>
        <w:drawing>
          <wp:inline distT="0" distB="0" distL="0" distR="0">
            <wp:extent cx="4048125" cy="1563652"/>
            <wp:effectExtent l="0" t="0" r="0" b="0"/>
            <wp:docPr id="37" name="Picture 37" descr="Image result for Secondary 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age result for Secondary animation"/>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55339" cy="1566439"/>
                    </a:xfrm>
                    <a:prstGeom prst="rect">
                      <a:avLst/>
                    </a:prstGeom>
                    <a:noFill/>
                    <a:ln>
                      <a:noFill/>
                    </a:ln>
                  </pic:spPr>
                </pic:pic>
              </a:graphicData>
            </a:graphic>
          </wp:inline>
        </w:drawing>
      </w:r>
    </w:p>
    <w:p w:rsidR="00F719FA" w:rsidRDefault="00F719FA" w:rsidP="00C25320">
      <w:pPr>
        <w:pStyle w:val="whs1"/>
        <w:spacing w:before="0" w:beforeAutospacing="0" w:after="0" w:afterAutospacing="0"/>
        <w:rPr>
          <w:rFonts w:ascii="Arial" w:hAnsi="Arial" w:cs="Arial"/>
          <w:color w:val="000000"/>
          <w:sz w:val="20"/>
          <w:szCs w:val="20"/>
        </w:rPr>
      </w:pPr>
    </w:p>
    <w:p w:rsidR="00995A63" w:rsidRDefault="00160105" w:rsidP="00995A63">
      <w:pPr>
        <w:pStyle w:val="whs1"/>
        <w:spacing w:before="0" w:beforeAutospacing="0" w:after="0" w:afterAutospacing="0"/>
        <w:rPr>
          <w:rFonts w:ascii="Arial" w:hAnsi="Arial" w:cs="Arial"/>
          <w:b/>
          <w:color w:val="000000"/>
          <w:sz w:val="20"/>
          <w:szCs w:val="20"/>
        </w:rPr>
      </w:pPr>
      <w:proofErr w:type="spellStart"/>
      <w:r>
        <w:rPr>
          <w:rFonts w:ascii="Arial" w:hAnsi="Arial" w:cs="Arial"/>
          <w:b/>
          <w:color w:val="000000"/>
          <w:sz w:val="20"/>
          <w:szCs w:val="20"/>
        </w:rPr>
        <w:t>Shader</w:t>
      </w:r>
      <w:proofErr w:type="spellEnd"/>
    </w:p>
    <w:p w:rsidR="00160105" w:rsidRPr="00995A63" w:rsidRDefault="007B66F0" w:rsidP="00995A63">
      <w:pPr>
        <w:pStyle w:val="whs1"/>
        <w:spacing w:before="0" w:beforeAutospacing="0" w:after="0" w:afterAutospacing="0"/>
        <w:rPr>
          <w:rFonts w:ascii="Arial" w:hAnsi="Arial" w:cs="Arial"/>
          <w:b/>
          <w:color w:val="000000"/>
          <w:sz w:val="20"/>
          <w:szCs w:val="20"/>
        </w:rPr>
      </w:pPr>
      <w:r w:rsidRPr="00995A63">
        <w:rPr>
          <w:rFonts w:ascii="Arial" w:hAnsi="Arial" w:cs="Arial"/>
          <w:color w:val="000000"/>
          <w:sz w:val="20"/>
          <w:szCs w:val="20"/>
        </w:rPr>
        <w:t xml:space="preserve">A </w:t>
      </w:r>
      <w:proofErr w:type="spellStart"/>
      <w:r w:rsidRPr="00995A63">
        <w:rPr>
          <w:rFonts w:ascii="Arial" w:hAnsi="Arial" w:cs="Arial"/>
          <w:color w:val="000000"/>
          <w:sz w:val="20"/>
          <w:szCs w:val="20"/>
        </w:rPr>
        <w:t>shader</w:t>
      </w:r>
      <w:proofErr w:type="spellEnd"/>
      <w:r w:rsidRPr="00995A63">
        <w:rPr>
          <w:rFonts w:ascii="Arial" w:hAnsi="Arial" w:cs="Arial"/>
          <w:color w:val="000000"/>
          <w:sz w:val="20"/>
          <w:szCs w:val="20"/>
        </w:rPr>
        <w:t xml:space="preserve"> is simply a prog</w:t>
      </w:r>
      <w:r w:rsidRPr="00995A63">
        <w:rPr>
          <w:rFonts w:ascii="Arial" w:hAnsi="Arial" w:cs="Arial"/>
          <w:color w:val="000000"/>
          <w:sz w:val="20"/>
          <w:szCs w:val="20"/>
        </w:rPr>
        <w:t>ram that describes how something looks</w:t>
      </w:r>
      <w:r w:rsidR="00995A63">
        <w:rPr>
          <w:rFonts w:ascii="Arial" w:hAnsi="Arial" w:cs="Arial"/>
          <w:color w:val="000000"/>
          <w:sz w:val="20"/>
          <w:szCs w:val="20"/>
        </w:rPr>
        <w:t xml:space="preserve">. </w:t>
      </w:r>
      <w:r w:rsidR="008128AA">
        <w:rPr>
          <w:rFonts w:ascii="Arial" w:hAnsi="Arial" w:cs="Arial"/>
          <w:color w:val="000000"/>
          <w:sz w:val="20"/>
          <w:szCs w:val="20"/>
        </w:rPr>
        <w:t>It d</w:t>
      </w:r>
      <w:r w:rsidR="00995A63" w:rsidRPr="00995A63">
        <w:rPr>
          <w:rFonts w:ascii="Arial" w:hAnsi="Arial" w:cs="Arial"/>
          <w:color w:val="000000"/>
          <w:sz w:val="20"/>
          <w:szCs w:val="20"/>
        </w:rPr>
        <w:t>escribes the rendering steps for the GPU to create an accurate representation of the object it describes</w:t>
      </w:r>
      <w:r w:rsidR="008128AA">
        <w:rPr>
          <w:rFonts w:ascii="Arial" w:hAnsi="Arial" w:cs="Arial"/>
          <w:color w:val="000000"/>
          <w:sz w:val="20"/>
          <w:szCs w:val="20"/>
        </w:rPr>
        <w:t xml:space="preserve">. There are two components of </w:t>
      </w:r>
      <w:proofErr w:type="spellStart"/>
      <w:r w:rsidR="008128AA">
        <w:rPr>
          <w:rFonts w:ascii="Arial" w:hAnsi="Arial" w:cs="Arial"/>
          <w:color w:val="000000"/>
          <w:sz w:val="20"/>
          <w:szCs w:val="20"/>
        </w:rPr>
        <w:t>shaders</w:t>
      </w:r>
      <w:proofErr w:type="spellEnd"/>
      <w:r w:rsidR="008128AA">
        <w:rPr>
          <w:rFonts w:ascii="Arial" w:hAnsi="Arial" w:cs="Arial"/>
          <w:color w:val="000000"/>
          <w:sz w:val="20"/>
          <w:szCs w:val="20"/>
        </w:rPr>
        <w:t xml:space="preserve"> called pixel and vertex </w:t>
      </w:r>
      <w:proofErr w:type="spellStart"/>
      <w:r w:rsidR="008128AA">
        <w:rPr>
          <w:rFonts w:ascii="Arial" w:hAnsi="Arial" w:cs="Arial"/>
          <w:color w:val="000000"/>
          <w:sz w:val="20"/>
          <w:szCs w:val="20"/>
        </w:rPr>
        <w:t>shaders</w:t>
      </w:r>
      <w:proofErr w:type="spellEnd"/>
      <w:r w:rsidR="008128AA">
        <w:rPr>
          <w:rFonts w:ascii="Arial" w:hAnsi="Arial" w:cs="Arial"/>
          <w:color w:val="000000"/>
          <w:sz w:val="20"/>
          <w:szCs w:val="20"/>
        </w:rPr>
        <w:t>.</w:t>
      </w:r>
    </w:p>
    <w:p w:rsidR="00160105" w:rsidRDefault="00160105" w:rsidP="00C25320">
      <w:pPr>
        <w:pStyle w:val="whs1"/>
        <w:spacing w:before="0" w:beforeAutospacing="0" w:after="0" w:afterAutospacing="0"/>
        <w:rPr>
          <w:rFonts w:ascii="Arial" w:hAnsi="Arial" w:cs="Arial"/>
          <w:color w:val="000000"/>
          <w:sz w:val="20"/>
          <w:szCs w:val="20"/>
        </w:rPr>
      </w:pPr>
    </w:p>
    <w:p w:rsidR="00F719FA" w:rsidRDefault="00D33087" w:rsidP="00C25320">
      <w:pPr>
        <w:pStyle w:val="whs1"/>
        <w:spacing w:before="0" w:beforeAutospacing="0" w:after="0" w:afterAutospacing="0"/>
        <w:rPr>
          <w:rFonts w:ascii="Arial" w:hAnsi="Arial" w:cs="Arial"/>
          <w:color w:val="000000"/>
          <w:sz w:val="20"/>
          <w:szCs w:val="20"/>
        </w:rPr>
      </w:pPr>
      <w:r>
        <w:rPr>
          <w:rFonts w:ascii="Arial" w:hAnsi="Arial" w:cs="Arial"/>
          <w:b/>
          <w:bCs/>
          <w:color w:val="000000"/>
          <w:sz w:val="20"/>
          <w:szCs w:val="20"/>
        </w:rPr>
        <w:t>Shadow map</w:t>
      </w:r>
      <w:r>
        <w:rPr>
          <w:rFonts w:ascii="Arial" w:hAnsi="Arial" w:cs="Arial"/>
          <w:color w:val="000000"/>
          <w:sz w:val="20"/>
          <w:szCs w:val="20"/>
        </w:rPr>
        <w:br/>
        <w:t xml:space="preserve">Bitmap generated by the rendering engine during a pre-render pass of the lit scene. </w:t>
      </w:r>
      <w:r w:rsidR="004434D8">
        <w:rPr>
          <w:rFonts w:ascii="Arial" w:hAnsi="Arial" w:cs="Arial"/>
          <w:color w:val="000000"/>
          <w:sz w:val="20"/>
          <w:szCs w:val="20"/>
        </w:rPr>
        <w:t>Generally,</w:t>
      </w:r>
      <w:r>
        <w:rPr>
          <w:rFonts w:ascii="Arial" w:hAnsi="Arial" w:cs="Arial"/>
          <w:color w:val="000000"/>
          <w:sz w:val="20"/>
          <w:szCs w:val="20"/>
        </w:rPr>
        <w:t xml:space="preserve"> a shadow map is less precise than a raytraced shadow, but takes less time to render. As opposed to a ray-traced shadow, a shadow map can create shadows with smooth edges. The quality of the shadows in the rendered image depends on the size of the shadow map. The bigger the map the nicer the shadows. Too small shadow map might result in aliased or </w:t>
      </w:r>
      <w:proofErr w:type="spellStart"/>
      <w:r>
        <w:rPr>
          <w:rFonts w:ascii="Arial" w:hAnsi="Arial" w:cs="Arial"/>
          <w:color w:val="000000"/>
          <w:sz w:val="20"/>
          <w:szCs w:val="20"/>
        </w:rPr>
        <w:t>stairstepped</w:t>
      </w:r>
      <w:proofErr w:type="spellEnd"/>
      <w:r>
        <w:rPr>
          <w:rFonts w:ascii="Arial" w:hAnsi="Arial" w:cs="Arial"/>
          <w:color w:val="000000"/>
          <w:sz w:val="20"/>
          <w:szCs w:val="20"/>
        </w:rPr>
        <w:t xml:space="preserve"> edges. For example, a 256x256 shadow map (65</w:t>
      </w:r>
      <w:proofErr w:type="gramStart"/>
      <w:r>
        <w:rPr>
          <w:rFonts w:ascii="Arial" w:hAnsi="Arial" w:cs="Arial"/>
          <w:color w:val="000000"/>
          <w:sz w:val="20"/>
          <w:szCs w:val="20"/>
        </w:rPr>
        <w:t>k)is</w:t>
      </w:r>
      <w:proofErr w:type="gramEnd"/>
      <w:r>
        <w:rPr>
          <w:rFonts w:ascii="Arial" w:hAnsi="Arial" w:cs="Arial"/>
          <w:color w:val="000000"/>
          <w:sz w:val="20"/>
          <w:szCs w:val="20"/>
        </w:rPr>
        <w:t xml:space="preserve"> normally sufficient for resolutions of 320x200 and less. If an object is far away from the light source, the shadow map will have to be increased in order to maintain visual quality. If the final rendering is in high-resolution, the shadow map also needs to be hi-res.</w:t>
      </w:r>
    </w:p>
    <w:p w:rsidR="00592432" w:rsidRDefault="00592432" w:rsidP="00C25320">
      <w:pPr>
        <w:pStyle w:val="whs1"/>
        <w:spacing w:before="0" w:beforeAutospacing="0" w:after="0" w:afterAutospacing="0"/>
        <w:rPr>
          <w:rFonts w:ascii="Arial" w:hAnsi="Arial" w:cs="Arial"/>
          <w:color w:val="000000"/>
          <w:sz w:val="20"/>
          <w:szCs w:val="20"/>
        </w:rPr>
      </w:pPr>
    </w:p>
    <w:p w:rsidR="00592432" w:rsidRDefault="00592432" w:rsidP="00C25320">
      <w:pPr>
        <w:pStyle w:val="whs1"/>
        <w:spacing w:before="0" w:beforeAutospacing="0" w:after="0" w:afterAutospacing="0"/>
        <w:rPr>
          <w:rFonts w:ascii="Arial" w:hAnsi="Arial" w:cs="Arial"/>
          <w:color w:val="000000"/>
          <w:sz w:val="20"/>
          <w:szCs w:val="20"/>
        </w:rPr>
      </w:pPr>
      <w:r>
        <w:rPr>
          <w:noProof/>
        </w:rPr>
        <w:drawing>
          <wp:inline distT="0" distB="0" distL="0" distR="0">
            <wp:extent cx="3814763" cy="2228850"/>
            <wp:effectExtent l="0" t="0" r="0" b="0"/>
            <wp:docPr id="38" name="Picture 38" descr="Image result for Shadow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age result for Shadow ma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21255" cy="2232643"/>
                    </a:xfrm>
                    <a:prstGeom prst="rect">
                      <a:avLst/>
                    </a:prstGeom>
                    <a:noFill/>
                    <a:ln>
                      <a:noFill/>
                    </a:ln>
                  </pic:spPr>
                </pic:pic>
              </a:graphicData>
            </a:graphic>
          </wp:inline>
        </w:drawing>
      </w:r>
    </w:p>
    <w:p w:rsidR="001458A7" w:rsidRDefault="001458A7" w:rsidP="00C25320">
      <w:pPr>
        <w:pStyle w:val="whs1"/>
        <w:spacing w:before="0" w:beforeAutospacing="0" w:after="0" w:afterAutospacing="0"/>
        <w:rPr>
          <w:rFonts w:ascii="Arial" w:hAnsi="Arial" w:cs="Arial"/>
          <w:color w:val="000000"/>
          <w:sz w:val="20"/>
          <w:szCs w:val="20"/>
        </w:rPr>
      </w:pPr>
    </w:p>
    <w:p w:rsidR="00FD776B" w:rsidRDefault="00B21F31" w:rsidP="00025384">
      <w:pPr>
        <w:pStyle w:val="whs1"/>
        <w:spacing w:before="0" w:beforeAutospacing="0" w:after="0" w:afterAutospacing="0"/>
        <w:rPr>
          <w:rFonts w:ascii="Arial" w:hAnsi="Arial" w:cs="Arial"/>
          <w:color w:val="000000"/>
          <w:sz w:val="20"/>
          <w:szCs w:val="20"/>
        </w:rPr>
      </w:pPr>
      <w:r>
        <w:rPr>
          <w:rFonts w:ascii="Arial" w:hAnsi="Arial" w:cs="Arial"/>
          <w:b/>
          <w:bCs/>
          <w:color w:val="000000"/>
          <w:sz w:val="20"/>
          <w:szCs w:val="20"/>
        </w:rPr>
        <w:t>Specular</w:t>
      </w:r>
      <w:r>
        <w:rPr>
          <w:rFonts w:ascii="Arial" w:hAnsi="Arial" w:cs="Arial"/>
          <w:color w:val="000000"/>
          <w:sz w:val="20"/>
          <w:szCs w:val="20"/>
        </w:rPr>
        <w:br/>
        <w:t>This property determines how shiny (and sometimes wet) an object appears. It represents the highlight that the light creates when shining on an object.</w:t>
      </w:r>
    </w:p>
    <w:p w:rsidR="00025384" w:rsidRPr="00025384" w:rsidRDefault="00025384" w:rsidP="00025384">
      <w:pPr>
        <w:pStyle w:val="whs1"/>
        <w:spacing w:before="0" w:beforeAutospacing="0" w:after="0" w:afterAutospacing="0"/>
        <w:rPr>
          <w:rFonts w:ascii="Arial" w:hAnsi="Arial" w:cs="Arial"/>
          <w:color w:val="222222"/>
          <w:sz w:val="20"/>
          <w:szCs w:val="20"/>
          <w:shd w:val="clear" w:color="auto" w:fill="FFFFFF"/>
        </w:rPr>
      </w:pPr>
    </w:p>
    <w:p w:rsidR="00FA617F" w:rsidRDefault="00FA617F">
      <w:pPr>
        <w:rPr>
          <w:rFonts w:ascii="Arial" w:hAnsi="Arial" w:cs="Arial"/>
          <w:color w:val="000000"/>
          <w:sz w:val="20"/>
          <w:szCs w:val="20"/>
        </w:rPr>
      </w:pPr>
      <w:r>
        <w:rPr>
          <w:rFonts w:ascii="Arial" w:hAnsi="Arial" w:cs="Arial"/>
          <w:b/>
          <w:bCs/>
          <w:color w:val="000000"/>
          <w:sz w:val="20"/>
          <w:szCs w:val="20"/>
        </w:rPr>
        <w:t>Spotlight</w:t>
      </w:r>
      <w:r>
        <w:rPr>
          <w:rFonts w:ascii="Arial" w:hAnsi="Arial" w:cs="Arial"/>
          <w:color w:val="000000"/>
          <w:sz w:val="20"/>
          <w:szCs w:val="20"/>
        </w:rPr>
        <w:br/>
        <w:t xml:space="preserve">A </w:t>
      </w:r>
      <w:r w:rsidR="00A85415">
        <w:rPr>
          <w:rFonts w:ascii="Arial" w:hAnsi="Arial" w:cs="Arial"/>
          <w:color w:val="000000"/>
          <w:sz w:val="20"/>
          <w:szCs w:val="20"/>
        </w:rPr>
        <w:t>light source</w:t>
      </w:r>
      <w:r>
        <w:rPr>
          <w:rFonts w:ascii="Arial" w:hAnsi="Arial" w:cs="Arial"/>
          <w:color w:val="000000"/>
          <w:sz w:val="20"/>
          <w:szCs w:val="20"/>
        </w:rPr>
        <w:t xml:space="preserve"> emanating light in one direction only, in the shape of a cone.</w:t>
      </w:r>
    </w:p>
    <w:p w:rsidR="0086308F" w:rsidRDefault="0086308F" w:rsidP="0086308F">
      <w:pPr>
        <w:spacing w:after="0"/>
        <w:rPr>
          <w:rFonts w:ascii="Arial" w:hAnsi="Arial" w:cs="Arial"/>
          <w:b/>
          <w:bCs/>
          <w:color w:val="000000"/>
          <w:sz w:val="20"/>
          <w:szCs w:val="20"/>
        </w:rPr>
      </w:pPr>
      <w:r>
        <w:rPr>
          <w:rFonts w:ascii="Arial" w:hAnsi="Arial" w:cs="Arial"/>
          <w:b/>
          <w:bCs/>
          <w:color w:val="000000"/>
          <w:sz w:val="20"/>
          <w:szCs w:val="20"/>
        </w:rPr>
        <w:t>Texture baking</w:t>
      </w:r>
    </w:p>
    <w:p w:rsidR="0086308F" w:rsidRPr="0086308F" w:rsidRDefault="0086308F">
      <w:pPr>
        <w:rPr>
          <w:rFonts w:ascii="Arial" w:hAnsi="Arial" w:cs="Arial"/>
          <w:bCs/>
          <w:color w:val="000000"/>
          <w:sz w:val="20"/>
          <w:szCs w:val="20"/>
        </w:rPr>
      </w:pPr>
      <w:r>
        <w:rPr>
          <w:rFonts w:ascii="Arial" w:hAnsi="Arial" w:cs="Arial"/>
          <w:bCs/>
          <w:color w:val="000000"/>
          <w:sz w:val="20"/>
          <w:szCs w:val="20"/>
        </w:rPr>
        <w:t xml:space="preserve">Used to transpose characteristics of 3D geometry into 2D image textures. Many </w:t>
      </w:r>
      <w:r w:rsidR="00EB1C58">
        <w:rPr>
          <w:rFonts w:ascii="Arial" w:hAnsi="Arial" w:cs="Arial"/>
          <w:bCs/>
          <w:color w:val="000000"/>
          <w:sz w:val="20"/>
          <w:szCs w:val="20"/>
        </w:rPr>
        <w:t>characteristics</w:t>
      </w:r>
      <w:r>
        <w:rPr>
          <w:rFonts w:ascii="Arial" w:hAnsi="Arial" w:cs="Arial"/>
          <w:bCs/>
          <w:color w:val="000000"/>
          <w:sz w:val="20"/>
          <w:szCs w:val="20"/>
        </w:rPr>
        <w:t xml:space="preserve"> can be bake</w:t>
      </w:r>
      <w:r w:rsidR="000D2368">
        <w:rPr>
          <w:rFonts w:ascii="Arial" w:hAnsi="Arial" w:cs="Arial"/>
          <w:bCs/>
          <w:color w:val="000000"/>
          <w:sz w:val="20"/>
          <w:szCs w:val="20"/>
        </w:rPr>
        <w:t>d</w:t>
      </w:r>
      <w:r>
        <w:rPr>
          <w:rFonts w:ascii="Arial" w:hAnsi="Arial" w:cs="Arial"/>
          <w:bCs/>
          <w:color w:val="000000"/>
          <w:sz w:val="20"/>
          <w:szCs w:val="20"/>
        </w:rPr>
        <w:t xml:space="preserve"> such as ambient occlusion, </w:t>
      </w:r>
      <w:proofErr w:type="spellStart"/>
      <w:r>
        <w:rPr>
          <w:rFonts w:ascii="Arial" w:hAnsi="Arial" w:cs="Arial"/>
          <w:bCs/>
          <w:color w:val="000000"/>
          <w:sz w:val="20"/>
          <w:szCs w:val="20"/>
        </w:rPr>
        <w:t>norma</w:t>
      </w:r>
      <w:r w:rsidR="00492FE8">
        <w:rPr>
          <w:rFonts w:ascii="Arial" w:hAnsi="Arial" w:cs="Arial"/>
          <w:bCs/>
          <w:color w:val="000000"/>
          <w:sz w:val="20"/>
          <w:szCs w:val="20"/>
        </w:rPr>
        <w:t>l</w:t>
      </w:r>
      <w:r>
        <w:rPr>
          <w:rFonts w:ascii="Arial" w:hAnsi="Arial" w:cs="Arial"/>
          <w:bCs/>
          <w:color w:val="000000"/>
          <w:sz w:val="20"/>
          <w:szCs w:val="20"/>
        </w:rPr>
        <w:t>s</w:t>
      </w:r>
      <w:proofErr w:type="spellEnd"/>
      <w:r>
        <w:rPr>
          <w:rFonts w:ascii="Arial" w:hAnsi="Arial" w:cs="Arial"/>
          <w:bCs/>
          <w:color w:val="000000"/>
          <w:sz w:val="20"/>
          <w:szCs w:val="20"/>
        </w:rPr>
        <w:t>, and vertex color.</w:t>
      </w:r>
    </w:p>
    <w:p w:rsidR="00025384" w:rsidRDefault="001645B7">
      <w:pPr>
        <w:rPr>
          <w:rFonts w:ascii="Arial" w:hAnsi="Arial" w:cs="Arial"/>
          <w:color w:val="000000"/>
          <w:sz w:val="20"/>
          <w:szCs w:val="20"/>
        </w:rPr>
      </w:pPr>
      <w:r>
        <w:rPr>
          <w:rFonts w:ascii="Arial" w:hAnsi="Arial" w:cs="Arial"/>
          <w:b/>
          <w:bCs/>
          <w:color w:val="000000"/>
          <w:sz w:val="20"/>
          <w:szCs w:val="20"/>
        </w:rPr>
        <w:t>Tiling</w:t>
      </w:r>
      <w:r>
        <w:rPr>
          <w:rFonts w:ascii="Arial" w:hAnsi="Arial" w:cs="Arial"/>
          <w:b/>
          <w:bCs/>
          <w:color w:val="000000"/>
          <w:sz w:val="20"/>
          <w:szCs w:val="20"/>
        </w:rPr>
        <w:br/>
      </w:r>
      <w:r>
        <w:rPr>
          <w:rFonts w:ascii="Arial" w:hAnsi="Arial" w:cs="Arial"/>
          <w:color w:val="000000"/>
          <w:sz w:val="20"/>
          <w:szCs w:val="20"/>
        </w:rPr>
        <w:t>Repeatedly placing the same texture next to itself on the same surface, creating a pattern from one image. This is achieved by increasing the texture coordinates on a polygon to a value greater than 1. Normally, the entire bitmap is tiled from 0.0 to 1.0 in u- (=x) and v (=y). Tiling textures means placing them next to one and other.</w:t>
      </w:r>
    </w:p>
    <w:p w:rsidR="00061C70" w:rsidRDefault="00061C70">
      <w:pPr>
        <w:rPr>
          <w:rFonts w:ascii="Arial" w:hAnsi="Arial" w:cs="Arial"/>
          <w:color w:val="000000"/>
          <w:sz w:val="20"/>
          <w:szCs w:val="20"/>
        </w:rPr>
      </w:pPr>
      <w:r>
        <w:rPr>
          <w:rFonts w:ascii="Arial" w:hAnsi="Arial" w:cs="Arial"/>
          <w:b/>
          <w:bCs/>
          <w:color w:val="000000"/>
          <w:sz w:val="20"/>
          <w:szCs w:val="20"/>
        </w:rPr>
        <w:t>Umbra</w:t>
      </w:r>
      <w:r>
        <w:rPr>
          <w:rFonts w:ascii="Arial" w:hAnsi="Arial" w:cs="Arial"/>
          <w:color w:val="000000"/>
          <w:sz w:val="20"/>
          <w:szCs w:val="20"/>
        </w:rPr>
        <w:br/>
        <w:t>A dark area, especially the blackest part of a shadow from which all light is cut off. The completely dark portion of the shadow cast by the earth, moon, or other body during an eclipse.</w:t>
      </w:r>
    </w:p>
    <w:p w:rsidR="00D95C25" w:rsidRDefault="00D95C25">
      <w:pPr>
        <w:rPr>
          <w:rFonts w:ascii="Arial" w:hAnsi="Arial" w:cs="Arial"/>
          <w:color w:val="000000"/>
          <w:sz w:val="20"/>
          <w:szCs w:val="20"/>
        </w:rPr>
      </w:pPr>
      <w:r>
        <w:rPr>
          <w:rFonts w:ascii="Arial" w:hAnsi="Arial" w:cs="Arial"/>
          <w:b/>
          <w:bCs/>
          <w:color w:val="000000"/>
          <w:sz w:val="20"/>
          <w:szCs w:val="20"/>
        </w:rPr>
        <w:t>UV</w:t>
      </w:r>
      <w:r>
        <w:rPr>
          <w:rFonts w:ascii="Arial" w:hAnsi="Arial" w:cs="Arial"/>
          <w:b/>
          <w:bCs/>
          <w:color w:val="000000"/>
          <w:sz w:val="20"/>
          <w:szCs w:val="20"/>
        </w:rPr>
        <w:t xml:space="preserve"> map</w:t>
      </w:r>
      <w:r>
        <w:rPr>
          <w:rFonts w:ascii="Arial" w:hAnsi="Arial" w:cs="Arial"/>
          <w:color w:val="000000"/>
          <w:sz w:val="20"/>
          <w:szCs w:val="20"/>
        </w:rPr>
        <w:t xml:space="preserve"> </w:t>
      </w:r>
      <w:r>
        <w:rPr>
          <w:rFonts w:ascii="Arial" w:hAnsi="Arial" w:cs="Arial"/>
          <w:color w:val="000000"/>
          <w:sz w:val="20"/>
          <w:szCs w:val="20"/>
        </w:rPr>
        <w:br/>
        <w:t xml:space="preserve">A </w:t>
      </w:r>
      <w:r>
        <w:rPr>
          <w:rFonts w:ascii="Arial" w:hAnsi="Arial" w:cs="Arial"/>
          <w:color w:val="000000"/>
          <w:sz w:val="20"/>
          <w:szCs w:val="20"/>
        </w:rPr>
        <w:t xml:space="preserve">2D representation of a 3D mesh. </w:t>
      </w:r>
      <w:r>
        <w:rPr>
          <w:rFonts w:ascii="Arial" w:hAnsi="Arial" w:cs="Arial"/>
          <w:color w:val="000000"/>
          <w:sz w:val="20"/>
          <w:szCs w:val="20"/>
        </w:rPr>
        <w:t xml:space="preserve">The U-direction and V-direction </w:t>
      </w:r>
      <w:r w:rsidR="0009022F">
        <w:rPr>
          <w:rFonts w:ascii="Arial" w:hAnsi="Arial" w:cs="Arial"/>
          <w:color w:val="000000"/>
          <w:sz w:val="20"/>
          <w:szCs w:val="20"/>
        </w:rPr>
        <w:t>correlate to a position on a 3d mesh (</w:t>
      </w:r>
      <w:proofErr w:type="spellStart"/>
      <w:proofErr w:type="gramStart"/>
      <w:r w:rsidR="0009022F">
        <w:rPr>
          <w:rFonts w:ascii="Arial" w:hAnsi="Arial" w:cs="Arial"/>
          <w:color w:val="000000"/>
          <w:sz w:val="20"/>
          <w:szCs w:val="20"/>
        </w:rPr>
        <w:t>x,y</w:t>
      </w:r>
      <w:proofErr w:type="gramEnd"/>
      <w:r w:rsidR="0009022F">
        <w:rPr>
          <w:rFonts w:ascii="Arial" w:hAnsi="Arial" w:cs="Arial"/>
          <w:color w:val="000000"/>
          <w:sz w:val="20"/>
          <w:szCs w:val="20"/>
        </w:rPr>
        <w:t>,z</w:t>
      </w:r>
      <w:proofErr w:type="spellEnd"/>
      <w:r w:rsidR="0009022F">
        <w:rPr>
          <w:rFonts w:ascii="Arial" w:hAnsi="Arial" w:cs="Arial"/>
          <w:color w:val="000000"/>
          <w:sz w:val="20"/>
          <w:szCs w:val="20"/>
        </w:rPr>
        <w:t>).</w:t>
      </w:r>
      <w:r w:rsidR="00CF205F">
        <w:rPr>
          <w:rFonts w:ascii="Arial" w:hAnsi="Arial" w:cs="Arial"/>
          <w:color w:val="000000"/>
          <w:sz w:val="20"/>
          <w:szCs w:val="20"/>
        </w:rPr>
        <w:t xml:space="preserve"> Used for applying textures to your 3d asset</w:t>
      </w:r>
      <w:r w:rsidR="00EB4270">
        <w:rPr>
          <w:rFonts w:ascii="Arial" w:hAnsi="Arial" w:cs="Arial"/>
          <w:color w:val="000000"/>
          <w:sz w:val="20"/>
          <w:szCs w:val="20"/>
        </w:rPr>
        <w:t>.</w:t>
      </w:r>
    </w:p>
    <w:p w:rsidR="00D665A4" w:rsidRDefault="00D665A4">
      <w:pPr>
        <w:rPr>
          <w:rFonts w:ascii="Arial" w:hAnsi="Arial" w:cs="Arial"/>
          <w:color w:val="000000"/>
          <w:sz w:val="20"/>
          <w:szCs w:val="20"/>
        </w:rPr>
      </w:pPr>
      <w:r>
        <w:rPr>
          <w:noProof/>
        </w:rPr>
        <w:lastRenderedPageBreak/>
        <w:drawing>
          <wp:inline distT="0" distB="0" distL="0" distR="0">
            <wp:extent cx="4267200" cy="2640330"/>
            <wp:effectExtent l="0" t="0" r="0" b="7620"/>
            <wp:docPr id="39" name="Picture 39" descr="Image result for UV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age result for UV map"/>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68659" cy="2641233"/>
                    </a:xfrm>
                    <a:prstGeom prst="rect">
                      <a:avLst/>
                    </a:prstGeom>
                    <a:noFill/>
                    <a:ln>
                      <a:noFill/>
                    </a:ln>
                  </pic:spPr>
                </pic:pic>
              </a:graphicData>
            </a:graphic>
          </wp:inline>
        </w:drawing>
      </w:r>
    </w:p>
    <w:p w:rsidR="00C424EC" w:rsidRDefault="00466478">
      <w:pPr>
        <w:rPr>
          <w:rFonts w:ascii="Arial" w:hAnsi="Arial" w:cs="Arial"/>
          <w:color w:val="000000"/>
          <w:sz w:val="20"/>
          <w:szCs w:val="20"/>
        </w:rPr>
      </w:pPr>
      <w:r>
        <w:rPr>
          <w:rFonts w:ascii="Arial" w:hAnsi="Arial" w:cs="Arial"/>
          <w:b/>
          <w:bCs/>
          <w:color w:val="000000"/>
          <w:sz w:val="20"/>
          <w:szCs w:val="20"/>
        </w:rPr>
        <w:t>Vector</w:t>
      </w:r>
      <w:r>
        <w:rPr>
          <w:rFonts w:ascii="Arial" w:hAnsi="Arial" w:cs="Arial"/>
          <w:color w:val="000000"/>
          <w:sz w:val="20"/>
          <w:szCs w:val="20"/>
        </w:rPr>
        <w:br/>
        <w:t>Entity with both magnitude and direction. A three-dimensional vector is written as: </w:t>
      </w:r>
      <w:r>
        <w:rPr>
          <w:rFonts w:ascii="Arial" w:hAnsi="Arial" w:cs="Arial"/>
          <w:color w:val="000000"/>
          <w:sz w:val="20"/>
          <w:szCs w:val="20"/>
        </w:rPr>
        <w:br/>
        <w:t>V</w:t>
      </w:r>
      <w:proofErr w:type="gramStart"/>
      <w:r>
        <w:rPr>
          <w:rFonts w:ascii="Arial" w:hAnsi="Arial" w:cs="Arial"/>
          <w:color w:val="000000"/>
          <w:sz w:val="20"/>
          <w:szCs w:val="20"/>
        </w:rPr>
        <w:t>=(</w:t>
      </w:r>
      <w:proofErr w:type="gramEnd"/>
      <w:r>
        <w:rPr>
          <w:rFonts w:ascii="Arial" w:hAnsi="Arial" w:cs="Arial"/>
          <w:color w:val="000000"/>
          <w:sz w:val="20"/>
          <w:szCs w:val="20"/>
        </w:rPr>
        <w:t>v1, v2, v3) where each component is a scalar.</w:t>
      </w:r>
    </w:p>
    <w:p w:rsidR="00C14D4A" w:rsidRPr="00C14D4A" w:rsidRDefault="00C14D4A" w:rsidP="00C14D4A">
      <w:pPr>
        <w:spacing w:after="0"/>
        <w:rPr>
          <w:rFonts w:ascii="Arial" w:hAnsi="Arial" w:cs="Arial"/>
          <w:b/>
          <w:color w:val="000000"/>
          <w:sz w:val="20"/>
          <w:szCs w:val="20"/>
        </w:rPr>
      </w:pPr>
      <w:r w:rsidRPr="00C14D4A">
        <w:rPr>
          <w:rFonts w:ascii="Arial" w:hAnsi="Arial" w:cs="Arial"/>
          <w:b/>
          <w:color w:val="000000"/>
          <w:sz w:val="20"/>
          <w:szCs w:val="20"/>
        </w:rPr>
        <w:t xml:space="preserve">Vertex </w:t>
      </w:r>
      <w:proofErr w:type="spellStart"/>
      <w:r w:rsidRPr="00C14D4A">
        <w:rPr>
          <w:rFonts w:ascii="Arial" w:hAnsi="Arial" w:cs="Arial"/>
          <w:b/>
          <w:color w:val="000000"/>
          <w:sz w:val="20"/>
          <w:szCs w:val="20"/>
        </w:rPr>
        <w:t>Shader</w:t>
      </w:r>
      <w:proofErr w:type="spellEnd"/>
    </w:p>
    <w:p w:rsidR="00C14D4A" w:rsidRDefault="007B66F0">
      <w:pPr>
        <w:rPr>
          <w:rFonts w:ascii="Arial" w:hAnsi="Arial" w:cs="Arial"/>
          <w:color w:val="000000"/>
          <w:sz w:val="20"/>
          <w:szCs w:val="20"/>
        </w:rPr>
      </w:pPr>
      <w:r w:rsidRPr="00C14D4A">
        <w:rPr>
          <w:rFonts w:ascii="Arial" w:hAnsi="Arial" w:cs="Arial"/>
          <w:color w:val="000000"/>
          <w:sz w:val="20"/>
          <w:szCs w:val="20"/>
        </w:rPr>
        <w:t xml:space="preserve">The </w:t>
      </w:r>
      <w:r w:rsidRPr="00C14D4A">
        <w:rPr>
          <w:rFonts w:ascii="Arial" w:hAnsi="Arial" w:cs="Arial"/>
          <w:color w:val="000000"/>
          <w:sz w:val="20"/>
          <w:szCs w:val="20"/>
        </w:rPr>
        <w:t xml:space="preserve">Vertex </w:t>
      </w:r>
      <w:proofErr w:type="spellStart"/>
      <w:r w:rsidRPr="00C14D4A">
        <w:rPr>
          <w:rFonts w:ascii="Arial" w:hAnsi="Arial" w:cs="Arial"/>
          <w:color w:val="000000"/>
          <w:sz w:val="20"/>
          <w:szCs w:val="20"/>
        </w:rPr>
        <w:t>Shader</w:t>
      </w:r>
      <w:proofErr w:type="spellEnd"/>
      <w:r w:rsidRPr="00C14D4A">
        <w:rPr>
          <w:rFonts w:ascii="Arial" w:hAnsi="Arial" w:cs="Arial"/>
          <w:color w:val="000000"/>
          <w:sz w:val="20"/>
          <w:szCs w:val="20"/>
        </w:rPr>
        <w:t xml:space="preserve"> processes vertex related data such as the position of the </w:t>
      </w:r>
      <w:proofErr w:type="spellStart"/>
      <w:r w:rsidR="001803DF">
        <w:rPr>
          <w:rFonts w:ascii="Arial" w:hAnsi="Arial" w:cs="Arial"/>
          <w:color w:val="000000"/>
          <w:sz w:val="20"/>
          <w:szCs w:val="20"/>
        </w:rPr>
        <w:t>vertice</w:t>
      </w:r>
      <w:proofErr w:type="spellEnd"/>
      <w:r w:rsidRPr="00C14D4A">
        <w:rPr>
          <w:rFonts w:ascii="Arial" w:hAnsi="Arial" w:cs="Arial"/>
          <w:color w:val="000000"/>
          <w:sz w:val="20"/>
          <w:szCs w:val="20"/>
        </w:rPr>
        <w:t>, it’s normal direction and texture coordinate</w:t>
      </w:r>
      <w:r w:rsidR="00C14D4A">
        <w:rPr>
          <w:rFonts w:ascii="Arial" w:hAnsi="Arial" w:cs="Arial"/>
          <w:color w:val="000000"/>
          <w:sz w:val="20"/>
          <w:szCs w:val="20"/>
        </w:rPr>
        <w:t xml:space="preserve">. </w:t>
      </w:r>
      <w:r w:rsidRPr="00C14D4A">
        <w:rPr>
          <w:rFonts w:ascii="Arial" w:hAnsi="Arial" w:cs="Arial"/>
          <w:color w:val="000000"/>
          <w:sz w:val="20"/>
          <w:szCs w:val="20"/>
        </w:rPr>
        <w:t xml:space="preserve">Vertex </w:t>
      </w:r>
      <w:proofErr w:type="spellStart"/>
      <w:r w:rsidRPr="00C14D4A">
        <w:rPr>
          <w:rFonts w:ascii="Arial" w:hAnsi="Arial" w:cs="Arial"/>
          <w:color w:val="000000"/>
          <w:sz w:val="20"/>
          <w:szCs w:val="20"/>
        </w:rPr>
        <w:t>Shaders</w:t>
      </w:r>
      <w:proofErr w:type="spellEnd"/>
      <w:r w:rsidRPr="00C14D4A">
        <w:rPr>
          <w:rFonts w:ascii="Arial" w:hAnsi="Arial" w:cs="Arial"/>
          <w:color w:val="000000"/>
          <w:sz w:val="20"/>
          <w:szCs w:val="20"/>
        </w:rPr>
        <w:t xml:space="preserve"> are able to make changes to a model’s existing </w:t>
      </w:r>
      <w:r w:rsidRPr="00C14D4A">
        <w:rPr>
          <w:rFonts w:ascii="Arial" w:hAnsi="Arial" w:cs="Arial"/>
          <w:color w:val="000000"/>
          <w:sz w:val="20"/>
          <w:szCs w:val="20"/>
        </w:rPr>
        <w:t>vertices</w:t>
      </w:r>
    </w:p>
    <w:p w:rsidR="0098368B" w:rsidRDefault="0098368B" w:rsidP="0098368B">
      <w:pPr>
        <w:pStyle w:val="whs1"/>
        <w:rPr>
          <w:rFonts w:ascii="Arial" w:hAnsi="Arial" w:cs="Arial"/>
          <w:color w:val="000000"/>
          <w:sz w:val="20"/>
          <w:szCs w:val="20"/>
        </w:rPr>
      </w:pPr>
      <w:r>
        <w:rPr>
          <w:rFonts w:ascii="Arial" w:hAnsi="Arial" w:cs="Arial"/>
          <w:b/>
          <w:bCs/>
          <w:color w:val="000000"/>
          <w:sz w:val="20"/>
          <w:szCs w:val="20"/>
        </w:rPr>
        <w:t>View frustum</w:t>
      </w:r>
      <w:r>
        <w:rPr>
          <w:rFonts w:ascii="Arial" w:hAnsi="Arial" w:cs="Arial"/>
          <w:color w:val="000000"/>
          <w:sz w:val="20"/>
          <w:szCs w:val="20"/>
        </w:rPr>
        <w:br/>
        <w:t>Representing the field of view of the camera, the view frustum is a pyramid volume with the top sheared off. The top of the pyramid represents the viewport of the camera (usually the screen), and is often called the near (or hither) plane, while the bottom is called the far (or yon) plane.</w:t>
      </w:r>
    </w:p>
    <w:p w:rsidR="001803DF" w:rsidRDefault="001803DF" w:rsidP="0098368B">
      <w:pPr>
        <w:pStyle w:val="whs1"/>
        <w:rPr>
          <w:rFonts w:ascii="Arial" w:hAnsi="Arial" w:cs="Arial"/>
          <w:color w:val="000000"/>
          <w:sz w:val="20"/>
          <w:szCs w:val="20"/>
        </w:rPr>
      </w:pPr>
      <w:r>
        <w:rPr>
          <w:noProof/>
        </w:rPr>
        <w:drawing>
          <wp:inline distT="0" distB="0" distL="0" distR="0">
            <wp:extent cx="3192971" cy="2538412"/>
            <wp:effectExtent l="0" t="0" r="7620" b="0"/>
            <wp:docPr id="40" name="Picture 40" descr="Image result for View frust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age result for View frustu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94756" cy="2539831"/>
                    </a:xfrm>
                    <a:prstGeom prst="rect">
                      <a:avLst/>
                    </a:prstGeom>
                    <a:noFill/>
                    <a:ln>
                      <a:noFill/>
                    </a:ln>
                  </pic:spPr>
                </pic:pic>
              </a:graphicData>
            </a:graphic>
          </wp:inline>
        </w:drawing>
      </w:r>
    </w:p>
    <w:p w:rsidR="0098368B" w:rsidRDefault="0098368B" w:rsidP="0098368B">
      <w:pPr>
        <w:pStyle w:val="whs1"/>
        <w:rPr>
          <w:rFonts w:ascii="Arial" w:hAnsi="Arial" w:cs="Arial"/>
          <w:color w:val="000000"/>
          <w:sz w:val="20"/>
          <w:szCs w:val="20"/>
        </w:rPr>
      </w:pPr>
      <w:r>
        <w:rPr>
          <w:rFonts w:ascii="Arial" w:hAnsi="Arial" w:cs="Arial"/>
          <w:b/>
          <w:bCs/>
          <w:color w:val="000000"/>
          <w:sz w:val="20"/>
          <w:szCs w:val="20"/>
        </w:rPr>
        <w:t>View frustum culling</w:t>
      </w:r>
      <w:r>
        <w:rPr>
          <w:rFonts w:ascii="Arial" w:hAnsi="Arial" w:cs="Arial"/>
          <w:color w:val="000000"/>
          <w:sz w:val="20"/>
          <w:szCs w:val="20"/>
        </w:rPr>
        <w:br/>
        <w:t>Removing faces that lie outside the observer's view. Only the faces that is within the view frustum is kept for rendering - speeding up rendering time and helping to maintain a high framerate.</w:t>
      </w:r>
    </w:p>
    <w:p w:rsidR="0048509D" w:rsidRDefault="0098368B">
      <w:pPr>
        <w:rPr>
          <w:rFonts w:ascii="Arial" w:hAnsi="Arial" w:cs="Arial"/>
          <w:color w:val="000000"/>
          <w:sz w:val="20"/>
          <w:szCs w:val="20"/>
        </w:rPr>
      </w:pPr>
      <w:r>
        <w:rPr>
          <w:rFonts w:ascii="Arial" w:hAnsi="Arial" w:cs="Arial"/>
          <w:b/>
          <w:bCs/>
          <w:color w:val="000000"/>
          <w:sz w:val="20"/>
          <w:szCs w:val="20"/>
        </w:rPr>
        <w:lastRenderedPageBreak/>
        <w:t>Viewport</w:t>
      </w:r>
      <w:r>
        <w:rPr>
          <w:rFonts w:ascii="Arial" w:hAnsi="Arial" w:cs="Arial"/>
          <w:color w:val="000000"/>
          <w:sz w:val="20"/>
          <w:szCs w:val="20"/>
        </w:rPr>
        <w:br/>
        <w:t xml:space="preserve">Window area displaying orthogonal or perspective projection in a 3D application. The screen can either contain one big viewport or several smaller, tiled viewports. </w:t>
      </w:r>
    </w:p>
    <w:p w:rsidR="00072443" w:rsidRDefault="00072443" w:rsidP="00072443">
      <w:pPr>
        <w:pStyle w:val="whs1"/>
        <w:rPr>
          <w:rFonts w:ascii="Arial" w:hAnsi="Arial" w:cs="Arial"/>
          <w:color w:val="000000"/>
          <w:sz w:val="20"/>
          <w:szCs w:val="20"/>
        </w:rPr>
      </w:pPr>
      <w:r>
        <w:rPr>
          <w:rFonts w:ascii="Arial" w:hAnsi="Arial" w:cs="Arial"/>
          <w:b/>
          <w:bCs/>
          <w:color w:val="000000"/>
          <w:sz w:val="20"/>
          <w:szCs w:val="20"/>
        </w:rPr>
        <w:t>Volumetric fog</w:t>
      </w:r>
      <w:r>
        <w:rPr>
          <w:rFonts w:ascii="Arial" w:hAnsi="Arial" w:cs="Arial"/>
          <w:b/>
          <w:bCs/>
          <w:color w:val="000000"/>
          <w:sz w:val="20"/>
          <w:szCs w:val="20"/>
        </w:rPr>
        <w:br/>
      </w:r>
      <w:proofErr w:type="spellStart"/>
      <w:r>
        <w:rPr>
          <w:rFonts w:ascii="Arial" w:hAnsi="Arial" w:cs="Arial"/>
          <w:color w:val="000000"/>
          <w:sz w:val="20"/>
          <w:szCs w:val="20"/>
        </w:rPr>
        <w:t>Fog</w:t>
      </w:r>
      <w:proofErr w:type="spellEnd"/>
      <w:r>
        <w:rPr>
          <w:rFonts w:ascii="Arial" w:hAnsi="Arial" w:cs="Arial"/>
          <w:color w:val="000000"/>
          <w:sz w:val="20"/>
          <w:szCs w:val="20"/>
        </w:rPr>
        <w:t xml:space="preserve"> that, opposed to ordinary fog, is restricted to fit within a containing volume.</w:t>
      </w:r>
    </w:p>
    <w:p w:rsidR="00072443" w:rsidRDefault="00072443" w:rsidP="00072443">
      <w:pPr>
        <w:pStyle w:val="whs1"/>
        <w:rPr>
          <w:rFonts w:ascii="Arial" w:hAnsi="Arial" w:cs="Arial"/>
          <w:color w:val="000000"/>
          <w:sz w:val="20"/>
          <w:szCs w:val="20"/>
        </w:rPr>
      </w:pPr>
      <w:r>
        <w:rPr>
          <w:rFonts w:ascii="Arial" w:hAnsi="Arial" w:cs="Arial"/>
          <w:b/>
          <w:bCs/>
          <w:color w:val="000000"/>
          <w:sz w:val="20"/>
          <w:szCs w:val="20"/>
        </w:rPr>
        <w:t>Volumetric light</w:t>
      </w:r>
      <w:r>
        <w:rPr>
          <w:rFonts w:ascii="Arial" w:hAnsi="Arial" w:cs="Arial"/>
          <w:color w:val="000000"/>
          <w:sz w:val="20"/>
          <w:szCs w:val="20"/>
        </w:rPr>
        <w:br/>
      </w:r>
      <w:proofErr w:type="spellStart"/>
      <w:r>
        <w:rPr>
          <w:rFonts w:ascii="Arial" w:hAnsi="Arial" w:cs="Arial"/>
          <w:color w:val="000000"/>
          <w:sz w:val="20"/>
          <w:szCs w:val="20"/>
        </w:rPr>
        <w:t>Light</w:t>
      </w:r>
      <w:proofErr w:type="spellEnd"/>
      <w:r>
        <w:rPr>
          <w:rFonts w:ascii="Arial" w:hAnsi="Arial" w:cs="Arial"/>
          <w:color w:val="000000"/>
          <w:sz w:val="20"/>
          <w:szCs w:val="20"/>
        </w:rPr>
        <w:t xml:space="preserve"> simulating illumination of particles floating in mid-air, thereby making the light cone itself visible.</w:t>
      </w:r>
    </w:p>
    <w:p w:rsidR="00203C40" w:rsidRDefault="00203C40" w:rsidP="00072443">
      <w:pPr>
        <w:pStyle w:val="whs1"/>
        <w:rPr>
          <w:rFonts w:ascii="Arial" w:hAnsi="Arial" w:cs="Arial"/>
          <w:color w:val="000000"/>
          <w:sz w:val="20"/>
          <w:szCs w:val="20"/>
        </w:rPr>
      </w:pPr>
      <w:r>
        <w:rPr>
          <w:noProof/>
        </w:rPr>
        <w:drawing>
          <wp:inline distT="0" distB="0" distL="0" distR="0">
            <wp:extent cx="4019116" cy="2262188"/>
            <wp:effectExtent l="0" t="0" r="635" b="5080"/>
            <wp:docPr id="41" name="Picture 41" descr="Image result for Volumetric l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age result for Volumetric ligh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20361" cy="2262889"/>
                    </a:xfrm>
                    <a:prstGeom prst="rect">
                      <a:avLst/>
                    </a:prstGeom>
                    <a:noFill/>
                    <a:ln>
                      <a:noFill/>
                    </a:ln>
                  </pic:spPr>
                </pic:pic>
              </a:graphicData>
            </a:graphic>
          </wp:inline>
        </w:drawing>
      </w:r>
    </w:p>
    <w:p w:rsidR="00072443" w:rsidRDefault="00072443" w:rsidP="00072443">
      <w:pPr>
        <w:pStyle w:val="whs1"/>
        <w:rPr>
          <w:rFonts w:ascii="Arial" w:hAnsi="Arial" w:cs="Arial"/>
          <w:color w:val="000000"/>
          <w:sz w:val="20"/>
          <w:szCs w:val="20"/>
        </w:rPr>
      </w:pPr>
      <w:r>
        <w:rPr>
          <w:rFonts w:ascii="Arial" w:hAnsi="Arial" w:cs="Arial"/>
          <w:b/>
          <w:bCs/>
          <w:color w:val="000000"/>
          <w:sz w:val="20"/>
          <w:szCs w:val="20"/>
        </w:rPr>
        <w:t>Voxel</w:t>
      </w:r>
      <w:r>
        <w:rPr>
          <w:rFonts w:ascii="Arial" w:hAnsi="Arial" w:cs="Arial"/>
          <w:color w:val="000000"/>
          <w:sz w:val="20"/>
          <w:szCs w:val="20"/>
        </w:rPr>
        <w:br/>
        <w:t xml:space="preserve">Short for </w:t>
      </w:r>
      <w:r w:rsidR="00695545">
        <w:rPr>
          <w:rFonts w:ascii="Arial" w:hAnsi="Arial" w:cs="Arial"/>
          <w:color w:val="000000"/>
          <w:sz w:val="20"/>
          <w:szCs w:val="20"/>
        </w:rPr>
        <w:t>Volume</w:t>
      </w:r>
      <w:r>
        <w:rPr>
          <w:rFonts w:ascii="Arial" w:hAnsi="Arial" w:cs="Arial"/>
          <w:color w:val="000000"/>
          <w:sz w:val="20"/>
          <w:szCs w:val="20"/>
        </w:rPr>
        <w:t xml:space="preserve"> </w:t>
      </w:r>
      <w:r w:rsidR="00695545">
        <w:rPr>
          <w:rFonts w:ascii="Arial" w:hAnsi="Arial" w:cs="Arial"/>
          <w:color w:val="000000"/>
          <w:sz w:val="20"/>
          <w:szCs w:val="20"/>
        </w:rPr>
        <w:t>Element</w:t>
      </w:r>
      <w:r w:rsidR="00675A19">
        <w:rPr>
          <w:rFonts w:ascii="Arial" w:hAnsi="Arial" w:cs="Arial"/>
          <w:color w:val="000000"/>
          <w:sz w:val="20"/>
          <w:szCs w:val="20"/>
        </w:rPr>
        <w:t>,</w:t>
      </w:r>
      <w:r>
        <w:rPr>
          <w:rFonts w:ascii="Arial" w:hAnsi="Arial" w:cs="Arial"/>
          <w:color w:val="000000"/>
          <w:sz w:val="20"/>
          <w:szCs w:val="20"/>
        </w:rPr>
        <w:t xml:space="preserve"> a voxel is a three-dimensional pixel, that is, a cube, with a specific color.</w:t>
      </w:r>
    </w:p>
    <w:p w:rsidR="00C42071" w:rsidRDefault="00C42071" w:rsidP="00072443">
      <w:pPr>
        <w:pStyle w:val="whs1"/>
        <w:rPr>
          <w:rFonts w:ascii="Arial" w:hAnsi="Arial" w:cs="Arial"/>
          <w:color w:val="000000"/>
          <w:sz w:val="20"/>
          <w:szCs w:val="20"/>
        </w:rPr>
      </w:pPr>
      <w:r>
        <w:rPr>
          <w:noProof/>
        </w:rPr>
        <w:drawing>
          <wp:inline distT="0" distB="0" distL="0" distR="0">
            <wp:extent cx="2279651" cy="1709738"/>
            <wp:effectExtent l="0" t="0" r="6350" b="5080"/>
            <wp:docPr id="42" name="Picture 42" descr="Image result for Vox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age result for Voxe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82162" cy="1711621"/>
                    </a:xfrm>
                    <a:prstGeom prst="rect">
                      <a:avLst/>
                    </a:prstGeom>
                    <a:noFill/>
                    <a:ln>
                      <a:noFill/>
                    </a:ln>
                  </pic:spPr>
                </pic:pic>
              </a:graphicData>
            </a:graphic>
          </wp:inline>
        </w:drawing>
      </w:r>
    </w:p>
    <w:p w:rsidR="0098368B" w:rsidRDefault="0047576A">
      <w:pPr>
        <w:rPr>
          <w:rFonts w:ascii="Arial" w:hAnsi="Arial" w:cs="Arial"/>
          <w:color w:val="000000"/>
          <w:sz w:val="20"/>
          <w:szCs w:val="20"/>
        </w:rPr>
      </w:pPr>
      <w:r>
        <w:rPr>
          <w:rFonts w:ascii="Arial" w:hAnsi="Arial" w:cs="Arial"/>
          <w:b/>
          <w:bCs/>
          <w:color w:val="000000"/>
          <w:sz w:val="20"/>
          <w:szCs w:val="20"/>
        </w:rPr>
        <w:t>World coordinate system</w:t>
      </w:r>
      <w:r>
        <w:rPr>
          <w:rFonts w:ascii="Arial" w:hAnsi="Arial" w:cs="Arial"/>
          <w:color w:val="000000"/>
          <w:sz w:val="20"/>
          <w:szCs w:val="20"/>
        </w:rPr>
        <w:br/>
        <w:t>The coordinate system, normally in three dimensions, used to describe the location in space of a specific point called vertex.</w:t>
      </w:r>
    </w:p>
    <w:p w:rsidR="00F23D32" w:rsidRPr="00FE47BD" w:rsidRDefault="00F13E61" w:rsidP="007B66F0">
      <w:pPr>
        <w:pStyle w:val="whs1"/>
        <w:rPr>
          <w:rFonts w:ascii="Arial" w:hAnsi="Arial" w:cs="Arial"/>
          <w:color w:val="000000"/>
          <w:sz w:val="20"/>
          <w:szCs w:val="20"/>
        </w:rPr>
      </w:pPr>
      <w:r>
        <w:rPr>
          <w:rFonts w:ascii="Arial" w:hAnsi="Arial" w:cs="Arial"/>
          <w:b/>
          <w:bCs/>
          <w:color w:val="000000"/>
          <w:sz w:val="20"/>
          <w:szCs w:val="20"/>
        </w:rPr>
        <w:t>Z-buffer</w:t>
      </w:r>
      <w:r>
        <w:rPr>
          <w:rFonts w:ascii="Arial" w:hAnsi="Arial" w:cs="Arial"/>
          <w:b/>
          <w:bCs/>
          <w:color w:val="000000"/>
          <w:sz w:val="20"/>
          <w:szCs w:val="20"/>
        </w:rPr>
        <w:br/>
      </w:r>
      <w:r>
        <w:rPr>
          <w:rFonts w:ascii="Arial" w:hAnsi="Arial" w:cs="Arial"/>
          <w:color w:val="000000"/>
          <w:sz w:val="20"/>
          <w:szCs w:val="20"/>
        </w:rPr>
        <w:t xml:space="preserve">Also called depth buffer, the </w:t>
      </w:r>
      <w:proofErr w:type="spellStart"/>
      <w:r>
        <w:rPr>
          <w:rFonts w:ascii="Arial" w:hAnsi="Arial" w:cs="Arial"/>
          <w:color w:val="000000"/>
          <w:sz w:val="20"/>
          <w:szCs w:val="20"/>
        </w:rPr>
        <w:t>z-buffer</w:t>
      </w:r>
      <w:proofErr w:type="spellEnd"/>
      <w:r>
        <w:rPr>
          <w:rFonts w:ascii="Arial" w:hAnsi="Arial" w:cs="Arial"/>
          <w:color w:val="000000"/>
          <w:sz w:val="20"/>
          <w:szCs w:val="20"/>
        </w:rPr>
        <w:t xml:space="preserve"> is a two-dimensio</w:t>
      </w:r>
      <w:bookmarkStart w:id="0" w:name="_GoBack"/>
      <w:bookmarkEnd w:id="0"/>
      <w:r>
        <w:rPr>
          <w:rFonts w:ascii="Arial" w:hAnsi="Arial" w:cs="Arial"/>
          <w:color w:val="000000"/>
          <w:sz w:val="20"/>
          <w:szCs w:val="20"/>
        </w:rPr>
        <w:t xml:space="preserve">nal matrix of 16- or 32-bit integers with the same dimensions as the screen (or viewport). Whenever a polygon is drawn to the screen, the rasterizer checks the corresponding </w:t>
      </w:r>
      <w:proofErr w:type="spellStart"/>
      <w:r>
        <w:rPr>
          <w:rFonts w:ascii="Arial" w:hAnsi="Arial" w:cs="Arial"/>
          <w:color w:val="000000"/>
          <w:sz w:val="20"/>
          <w:szCs w:val="20"/>
        </w:rPr>
        <w:t>z-buffer</w:t>
      </w:r>
      <w:proofErr w:type="spellEnd"/>
      <w:r>
        <w:rPr>
          <w:rFonts w:ascii="Arial" w:hAnsi="Arial" w:cs="Arial"/>
          <w:color w:val="000000"/>
          <w:sz w:val="20"/>
          <w:szCs w:val="20"/>
        </w:rPr>
        <w:t xml:space="preserve"> value for each screen coordinate and skips drawing the current pixel if the z value is marked as being closer. This allows for some nice effects such as overlapping 3D models, and completely solves the rendering-order problem.</w:t>
      </w:r>
      <w:r w:rsidR="00160A04">
        <w:rPr>
          <w:rFonts w:ascii="Arial" w:hAnsi="Arial" w:cs="Arial"/>
          <w:color w:val="000000"/>
          <w:sz w:val="20"/>
          <w:szCs w:val="20"/>
        </w:rPr>
        <w:t xml:space="preserve"> </w:t>
      </w:r>
      <w:r>
        <w:rPr>
          <w:rFonts w:ascii="Arial" w:hAnsi="Arial" w:cs="Arial"/>
          <w:color w:val="000000"/>
          <w:sz w:val="20"/>
          <w:szCs w:val="20"/>
        </w:rPr>
        <w:t xml:space="preserve">However, this comes at the price of slower performance and greater memory usage, two factors that have become more or less moot with the proliferation of modern 3D accelerators that tend to support </w:t>
      </w:r>
      <w:proofErr w:type="spellStart"/>
      <w:r>
        <w:rPr>
          <w:rFonts w:ascii="Arial" w:hAnsi="Arial" w:cs="Arial"/>
          <w:color w:val="000000"/>
          <w:sz w:val="20"/>
          <w:szCs w:val="20"/>
        </w:rPr>
        <w:t>z-buffers</w:t>
      </w:r>
      <w:proofErr w:type="spellEnd"/>
      <w:r>
        <w:rPr>
          <w:rFonts w:ascii="Arial" w:hAnsi="Arial" w:cs="Arial"/>
          <w:color w:val="000000"/>
          <w:sz w:val="20"/>
          <w:szCs w:val="20"/>
        </w:rPr>
        <w:t xml:space="preserve"> in hardware.</w:t>
      </w:r>
    </w:p>
    <w:sectPr w:rsidR="00F23D32" w:rsidRPr="00FE47B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entury Schoolbook">
    <w:charset w:val="00"/>
    <w:family w:val="roman"/>
    <w:pitch w:val="variable"/>
    <w:sig w:usb0="000002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A3BD0"/>
    <w:multiLevelType w:val="hybridMultilevel"/>
    <w:tmpl w:val="ACACC7CC"/>
    <w:lvl w:ilvl="0" w:tplc="608A1178">
      <w:start w:val="1"/>
      <w:numFmt w:val="bullet"/>
      <w:lvlText w:val="•"/>
      <w:lvlJc w:val="left"/>
      <w:pPr>
        <w:tabs>
          <w:tab w:val="num" w:pos="720"/>
        </w:tabs>
        <w:ind w:left="720" w:hanging="360"/>
      </w:pPr>
      <w:rPr>
        <w:rFonts w:ascii="Arial" w:hAnsi="Arial" w:hint="default"/>
      </w:rPr>
    </w:lvl>
    <w:lvl w:ilvl="1" w:tplc="8CA063AC" w:tentative="1">
      <w:start w:val="1"/>
      <w:numFmt w:val="bullet"/>
      <w:lvlText w:val="•"/>
      <w:lvlJc w:val="left"/>
      <w:pPr>
        <w:tabs>
          <w:tab w:val="num" w:pos="1440"/>
        </w:tabs>
        <w:ind w:left="1440" w:hanging="360"/>
      </w:pPr>
      <w:rPr>
        <w:rFonts w:ascii="Arial" w:hAnsi="Arial" w:hint="default"/>
      </w:rPr>
    </w:lvl>
    <w:lvl w:ilvl="2" w:tplc="3830E634" w:tentative="1">
      <w:start w:val="1"/>
      <w:numFmt w:val="bullet"/>
      <w:lvlText w:val="•"/>
      <w:lvlJc w:val="left"/>
      <w:pPr>
        <w:tabs>
          <w:tab w:val="num" w:pos="2160"/>
        </w:tabs>
        <w:ind w:left="2160" w:hanging="360"/>
      </w:pPr>
      <w:rPr>
        <w:rFonts w:ascii="Arial" w:hAnsi="Arial" w:hint="default"/>
      </w:rPr>
    </w:lvl>
    <w:lvl w:ilvl="3" w:tplc="D4461F5C" w:tentative="1">
      <w:start w:val="1"/>
      <w:numFmt w:val="bullet"/>
      <w:lvlText w:val="•"/>
      <w:lvlJc w:val="left"/>
      <w:pPr>
        <w:tabs>
          <w:tab w:val="num" w:pos="2880"/>
        </w:tabs>
        <w:ind w:left="2880" w:hanging="360"/>
      </w:pPr>
      <w:rPr>
        <w:rFonts w:ascii="Arial" w:hAnsi="Arial" w:hint="default"/>
      </w:rPr>
    </w:lvl>
    <w:lvl w:ilvl="4" w:tplc="913416B8" w:tentative="1">
      <w:start w:val="1"/>
      <w:numFmt w:val="bullet"/>
      <w:lvlText w:val="•"/>
      <w:lvlJc w:val="left"/>
      <w:pPr>
        <w:tabs>
          <w:tab w:val="num" w:pos="3600"/>
        </w:tabs>
        <w:ind w:left="3600" w:hanging="360"/>
      </w:pPr>
      <w:rPr>
        <w:rFonts w:ascii="Arial" w:hAnsi="Arial" w:hint="default"/>
      </w:rPr>
    </w:lvl>
    <w:lvl w:ilvl="5" w:tplc="E45425B0" w:tentative="1">
      <w:start w:val="1"/>
      <w:numFmt w:val="bullet"/>
      <w:lvlText w:val="•"/>
      <w:lvlJc w:val="left"/>
      <w:pPr>
        <w:tabs>
          <w:tab w:val="num" w:pos="4320"/>
        </w:tabs>
        <w:ind w:left="4320" w:hanging="360"/>
      </w:pPr>
      <w:rPr>
        <w:rFonts w:ascii="Arial" w:hAnsi="Arial" w:hint="default"/>
      </w:rPr>
    </w:lvl>
    <w:lvl w:ilvl="6" w:tplc="2F645E86" w:tentative="1">
      <w:start w:val="1"/>
      <w:numFmt w:val="bullet"/>
      <w:lvlText w:val="•"/>
      <w:lvlJc w:val="left"/>
      <w:pPr>
        <w:tabs>
          <w:tab w:val="num" w:pos="5040"/>
        </w:tabs>
        <w:ind w:left="5040" w:hanging="360"/>
      </w:pPr>
      <w:rPr>
        <w:rFonts w:ascii="Arial" w:hAnsi="Arial" w:hint="default"/>
      </w:rPr>
    </w:lvl>
    <w:lvl w:ilvl="7" w:tplc="D32A7EDE" w:tentative="1">
      <w:start w:val="1"/>
      <w:numFmt w:val="bullet"/>
      <w:lvlText w:val="•"/>
      <w:lvlJc w:val="left"/>
      <w:pPr>
        <w:tabs>
          <w:tab w:val="num" w:pos="5760"/>
        </w:tabs>
        <w:ind w:left="5760" w:hanging="360"/>
      </w:pPr>
      <w:rPr>
        <w:rFonts w:ascii="Arial" w:hAnsi="Arial" w:hint="default"/>
      </w:rPr>
    </w:lvl>
    <w:lvl w:ilvl="8" w:tplc="8A38270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A520E9C"/>
    <w:multiLevelType w:val="hybridMultilevel"/>
    <w:tmpl w:val="4900F5A8"/>
    <w:lvl w:ilvl="0" w:tplc="B588B452">
      <w:start w:val="1"/>
      <w:numFmt w:val="bullet"/>
      <w:lvlText w:val="•"/>
      <w:lvlJc w:val="left"/>
      <w:pPr>
        <w:tabs>
          <w:tab w:val="num" w:pos="720"/>
        </w:tabs>
        <w:ind w:left="720" w:hanging="360"/>
      </w:pPr>
      <w:rPr>
        <w:rFonts w:ascii="Arial" w:hAnsi="Arial" w:hint="default"/>
      </w:rPr>
    </w:lvl>
    <w:lvl w:ilvl="1" w:tplc="1F848424" w:tentative="1">
      <w:start w:val="1"/>
      <w:numFmt w:val="bullet"/>
      <w:lvlText w:val="•"/>
      <w:lvlJc w:val="left"/>
      <w:pPr>
        <w:tabs>
          <w:tab w:val="num" w:pos="1440"/>
        </w:tabs>
        <w:ind w:left="1440" w:hanging="360"/>
      </w:pPr>
      <w:rPr>
        <w:rFonts w:ascii="Arial" w:hAnsi="Arial" w:hint="default"/>
      </w:rPr>
    </w:lvl>
    <w:lvl w:ilvl="2" w:tplc="FD10E646" w:tentative="1">
      <w:start w:val="1"/>
      <w:numFmt w:val="bullet"/>
      <w:lvlText w:val="•"/>
      <w:lvlJc w:val="left"/>
      <w:pPr>
        <w:tabs>
          <w:tab w:val="num" w:pos="2160"/>
        </w:tabs>
        <w:ind w:left="2160" w:hanging="360"/>
      </w:pPr>
      <w:rPr>
        <w:rFonts w:ascii="Arial" w:hAnsi="Arial" w:hint="default"/>
      </w:rPr>
    </w:lvl>
    <w:lvl w:ilvl="3" w:tplc="9B8E2B62" w:tentative="1">
      <w:start w:val="1"/>
      <w:numFmt w:val="bullet"/>
      <w:lvlText w:val="•"/>
      <w:lvlJc w:val="left"/>
      <w:pPr>
        <w:tabs>
          <w:tab w:val="num" w:pos="2880"/>
        </w:tabs>
        <w:ind w:left="2880" w:hanging="360"/>
      </w:pPr>
      <w:rPr>
        <w:rFonts w:ascii="Arial" w:hAnsi="Arial" w:hint="default"/>
      </w:rPr>
    </w:lvl>
    <w:lvl w:ilvl="4" w:tplc="9EB2A7CE" w:tentative="1">
      <w:start w:val="1"/>
      <w:numFmt w:val="bullet"/>
      <w:lvlText w:val="•"/>
      <w:lvlJc w:val="left"/>
      <w:pPr>
        <w:tabs>
          <w:tab w:val="num" w:pos="3600"/>
        </w:tabs>
        <w:ind w:left="3600" w:hanging="360"/>
      </w:pPr>
      <w:rPr>
        <w:rFonts w:ascii="Arial" w:hAnsi="Arial" w:hint="default"/>
      </w:rPr>
    </w:lvl>
    <w:lvl w:ilvl="5" w:tplc="F6AA7928" w:tentative="1">
      <w:start w:val="1"/>
      <w:numFmt w:val="bullet"/>
      <w:lvlText w:val="•"/>
      <w:lvlJc w:val="left"/>
      <w:pPr>
        <w:tabs>
          <w:tab w:val="num" w:pos="4320"/>
        </w:tabs>
        <w:ind w:left="4320" w:hanging="360"/>
      </w:pPr>
      <w:rPr>
        <w:rFonts w:ascii="Arial" w:hAnsi="Arial" w:hint="default"/>
      </w:rPr>
    </w:lvl>
    <w:lvl w:ilvl="6" w:tplc="7494B678" w:tentative="1">
      <w:start w:val="1"/>
      <w:numFmt w:val="bullet"/>
      <w:lvlText w:val="•"/>
      <w:lvlJc w:val="left"/>
      <w:pPr>
        <w:tabs>
          <w:tab w:val="num" w:pos="5040"/>
        </w:tabs>
        <w:ind w:left="5040" w:hanging="360"/>
      </w:pPr>
      <w:rPr>
        <w:rFonts w:ascii="Arial" w:hAnsi="Arial" w:hint="default"/>
      </w:rPr>
    </w:lvl>
    <w:lvl w:ilvl="7" w:tplc="A36CD91C" w:tentative="1">
      <w:start w:val="1"/>
      <w:numFmt w:val="bullet"/>
      <w:lvlText w:val="•"/>
      <w:lvlJc w:val="left"/>
      <w:pPr>
        <w:tabs>
          <w:tab w:val="num" w:pos="5760"/>
        </w:tabs>
        <w:ind w:left="5760" w:hanging="360"/>
      </w:pPr>
      <w:rPr>
        <w:rFonts w:ascii="Arial" w:hAnsi="Arial" w:hint="default"/>
      </w:rPr>
    </w:lvl>
    <w:lvl w:ilvl="8" w:tplc="B0A4FCCC"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E0C19C9"/>
    <w:multiLevelType w:val="hybridMultilevel"/>
    <w:tmpl w:val="DB5849EC"/>
    <w:lvl w:ilvl="0" w:tplc="361EACB2">
      <w:start w:val="1"/>
      <w:numFmt w:val="bullet"/>
      <w:lvlText w:val="•"/>
      <w:lvlJc w:val="left"/>
      <w:pPr>
        <w:tabs>
          <w:tab w:val="num" w:pos="720"/>
        </w:tabs>
        <w:ind w:left="720" w:hanging="360"/>
      </w:pPr>
      <w:rPr>
        <w:rFonts w:ascii="Arial" w:hAnsi="Arial" w:hint="default"/>
      </w:rPr>
    </w:lvl>
    <w:lvl w:ilvl="1" w:tplc="C39CE5FC" w:tentative="1">
      <w:start w:val="1"/>
      <w:numFmt w:val="bullet"/>
      <w:lvlText w:val="•"/>
      <w:lvlJc w:val="left"/>
      <w:pPr>
        <w:tabs>
          <w:tab w:val="num" w:pos="1440"/>
        </w:tabs>
        <w:ind w:left="1440" w:hanging="360"/>
      </w:pPr>
      <w:rPr>
        <w:rFonts w:ascii="Arial" w:hAnsi="Arial" w:hint="default"/>
      </w:rPr>
    </w:lvl>
    <w:lvl w:ilvl="2" w:tplc="8B64E4F2" w:tentative="1">
      <w:start w:val="1"/>
      <w:numFmt w:val="bullet"/>
      <w:lvlText w:val="•"/>
      <w:lvlJc w:val="left"/>
      <w:pPr>
        <w:tabs>
          <w:tab w:val="num" w:pos="2160"/>
        </w:tabs>
        <w:ind w:left="2160" w:hanging="360"/>
      </w:pPr>
      <w:rPr>
        <w:rFonts w:ascii="Arial" w:hAnsi="Arial" w:hint="default"/>
      </w:rPr>
    </w:lvl>
    <w:lvl w:ilvl="3" w:tplc="D0C0E894" w:tentative="1">
      <w:start w:val="1"/>
      <w:numFmt w:val="bullet"/>
      <w:lvlText w:val="•"/>
      <w:lvlJc w:val="left"/>
      <w:pPr>
        <w:tabs>
          <w:tab w:val="num" w:pos="2880"/>
        </w:tabs>
        <w:ind w:left="2880" w:hanging="360"/>
      </w:pPr>
      <w:rPr>
        <w:rFonts w:ascii="Arial" w:hAnsi="Arial" w:hint="default"/>
      </w:rPr>
    </w:lvl>
    <w:lvl w:ilvl="4" w:tplc="FFF6208A" w:tentative="1">
      <w:start w:val="1"/>
      <w:numFmt w:val="bullet"/>
      <w:lvlText w:val="•"/>
      <w:lvlJc w:val="left"/>
      <w:pPr>
        <w:tabs>
          <w:tab w:val="num" w:pos="3600"/>
        </w:tabs>
        <w:ind w:left="3600" w:hanging="360"/>
      </w:pPr>
      <w:rPr>
        <w:rFonts w:ascii="Arial" w:hAnsi="Arial" w:hint="default"/>
      </w:rPr>
    </w:lvl>
    <w:lvl w:ilvl="5" w:tplc="BCE66CBA" w:tentative="1">
      <w:start w:val="1"/>
      <w:numFmt w:val="bullet"/>
      <w:lvlText w:val="•"/>
      <w:lvlJc w:val="left"/>
      <w:pPr>
        <w:tabs>
          <w:tab w:val="num" w:pos="4320"/>
        </w:tabs>
        <w:ind w:left="4320" w:hanging="360"/>
      </w:pPr>
      <w:rPr>
        <w:rFonts w:ascii="Arial" w:hAnsi="Arial" w:hint="default"/>
      </w:rPr>
    </w:lvl>
    <w:lvl w:ilvl="6" w:tplc="95322494" w:tentative="1">
      <w:start w:val="1"/>
      <w:numFmt w:val="bullet"/>
      <w:lvlText w:val="•"/>
      <w:lvlJc w:val="left"/>
      <w:pPr>
        <w:tabs>
          <w:tab w:val="num" w:pos="5040"/>
        </w:tabs>
        <w:ind w:left="5040" w:hanging="360"/>
      </w:pPr>
      <w:rPr>
        <w:rFonts w:ascii="Arial" w:hAnsi="Arial" w:hint="default"/>
      </w:rPr>
    </w:lvl>
    <w:lvl w:ilvl="7" w:tplc="8EF8291C" w:tentative="1">
      <w:start w:val="1"/>
      <w:numFmt w:val="bullet"/>
      <w:lvlText w:val="•"/>
      <w:lvlJc w:val="left"/>
      <w:pPr>
        <w:tabs>
          <w:tab w:val="num" w:pos="5760"/>
        </w:tabs>
        <w:ind w:left="5760" w:hanging="360"/>
      </w:pPr>
      <w:rPr>
        <w:rFonts w:ascii="Arial" w:hAnsi="Arial" w:hint="default"/>
      </w:rPr>
    </w:lvl>
    <w:lvl w:ilvl="8" w:tplc="82EC050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31B660BC"/>
    <w:multiLevelType w:val="hybridMultilevel"/>
    <w:tmpl w:val="B97EC5C6"/>
    <w:lvl w:ilvl="0" w:tplc="C298D11C">
      <w:start w:val="1"/>
      <w:numFmt w:val="bullet"/>
      <w:lvlText w:val="•"/>
      <w:lvlJc w:val="left"/>
      <w:pPr>
        <w:tabs>
          <w:tab w:val="num" w:pos="720"/>
        </w:tabs>
        <w:ind w:left="720" w:hanging="360"/>
      </w:pPr>
      <w:rPr>
        <w:rFonts w:ascii="Arial" w:hAnsi="Arial" w:hint="default"/>
      </w:rPr>
    </w:lvl>
    <w:lvl w:ilvl="1" w:tplc="B9824F56" w:tentative="1">
      <w:start w:val="1"/>
      <w:numFmt w:val="bullet"/>
      <w:lvlText w:val="•"/>
      <w:lvlJc w:val="left"/>
      <w:pPr>
        <w:tabs>
          <w:tab w:val="num" w:pos="1440"/>
        </w:tabs>
        <w:ind w:left="1440" w:hanging="360"/>
      </w:pPr>
      <w:rPr>
        <w:rFonts w:ascii="Arial" w:hAnsi="Arial" w:hint="default"/>
      </w:rPr>
    </w:lvl>
    <w:lvl w:ilvl="2" w:tplc="04663630" w:tentative="1">
      <w:start w:val="1"/>
      <w:numFmt w:val="bullet"/>
      <w:lvlText w:val="•"/>
      <w:lvlJc w:val="left"/>
      <w:pPr>
        <w:tabs>
          <w:tab w:val="num" w:pos="2160"/>
        </w:tabs>
        <w:ind w:left="2160" w:hanging="360"/>
      </w:pPr>
      <w:rPr>
        <w:rFonts w:ascii="Arial" w:hAnsi="Arial" w:hint="default"/>
      </w:rPr>
    </w:lvl>
    <w:lvl w:ilvl="3" w:tplc="45DEB22C" w:tentative="1">
      <w:start w:val="1"/>
      <w:numFmt w:val="bullet"/>
      <w:lvlText w:val="•"/>
      <w:lvlJc w:val="left"/>
      <w:pPr>
        <w:tabs>
          <w:tab w:val="num" w:pos="2880"/>
        </w:tabs>
        <w:ind w:left="2880" w:hanging="360"/>
      </w:pPr>
      <w:rPr>
        <w:rFonts w:ascii="Arial" w:hAnsi="Arial" w:hint="default"/>
      </w:rPr>
    </w:lvl>
    <w:lvl w:ilvl="4" w:tplc="EA9CFFB0" w:tentative="1">
      <w:start w:val="1"/>
      <w:numFmt w:val="bullet"/>
      <w:lvlText w:val="•"/>
      <w:lvlJc w:val="left"/>
      <w:pPr>
        <w:tabs>
          <w:tab w:val="num" w:pos="3600"/>
        </w:tabs>
        <w:ind w:left="3600" w:hanging="360"/>
      </w:pPr>
      <w:rPr>
        <w:rFonts w:ascii="Arial" w:hAnsi="Arial" w:hint="default"/>
      </w:rPr>
    </w:lvl>
    <w:lvl w:ilvl="5" w:tplc="9D543AF0" w:tentative="1">
      <w:start w:val="1"/>
      <w:numFmt w:val="bullet"/>
      <w:lvlText w:val="•"/>
      <w:lvlJc w:val="left"/>
      <w:pPr>
        <w:tabs>
          <w:tab w:val="num" w:pos="4320"/>
        </w:tabs>
        <w:ind w:left="4320" w:hanging="360"/>
      </w:pPr>
      <w:rPr>
        <w:rFonts w:ascii="Arial" w:hAnsi="Arial" w:hint="default"/>
      </w:rPr>
    </w:lvl>
    <w:lvl w:ilvl="6" w:tplc="7770A672" w:tentative="1">
      <w:start w:val="1"/>
      <w:numFmt w:val="bullet"/>
      <w:lvlText w:val="•"/>
      <w:lvlJc w:val="left"/>
      <w:pPr>
        <w:tabs>
          <w:tab w:val="num" w:pos="5040"/>
        </w:tabs>
        <w:ind w:left="5040" w:hanging="360"/>
      </w:pPr>
      <w:rPr>
        <w:rFonts w:ascii="Arial" w:hAnsi="Arial" w:hint="default"/>
      </w:rPr>
    </w:lvl>
    <w:lvl w:ilvl="7" w:tplc="11962BC2" w:tentative="1">
      <w:start w:val="1"/>
      <w:numFmt w:val="bullet"/>
      <w:lvlText w:val="•"/>
      <w:lvlJc w:val="left"/>
      <w:pPr>
        <w:tabs>
          <w:tab w:val="num" w:pos="5760"/>
        </w:tabs>
        <w:ind w:left="5760" w:hanging="360"/>
      </w:pPr>
      <w:rPr>
        <w:rFonts w:ascii="Arial" w:hAnsi="Arial" w:hint="default"/>
      </w:rPr>
    </w:lvl>
    <w:lvl w:ilvl="8" w:tplc="2D3230D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37F16770"/>
    <w:multiLevelType w:val="hybridMultilevel"/>
    <w:tmpl w:val="22D24DD8"/>
    <w:lvl w:ilvl="0" w:tplc="BE76577E">
      <w:start w:val="1"/>
      <w:numFmt w:val="bullet"/>
      <w:lvlText w:val="•"/>
      <w:lvlJc w:val="left"/>
      <w:pPr>
        <w:tabs>
          <w:tab w:val="num" w:pos="720"/>
        </w:tabs>
        <w:ind w:left="720" w:hanging="360"/>
      </w:pPr>
      <w:rPr>
        <w:rFonts w:ascii="Arial" w:hAnsi="Arial" w:hint="default"/>
      </w:rPr>
    </w:lvl>
    <w:lvl w:ilvl="1" w:tplc="DA98AF4E" w:tentative="1">
      <w:start w:val="1"/>
      <w:numFmt w:val="bullet"/>
      <w:lvlText w:val="•"/>
      <w:lvlJc w:val="left"/>
      <w:pPr>
        <w:tabs>
          <w:tab w:val="num" w:pos="1440"/>
        </w:tabs>
        <w:ind w:left="1440" w:hanging="360"/>
      </w:pPr>
      <w:rPr>
        <w:rFonts w:ascii="Arial" w:hAnsi="Arial" w:hint="default"/>
      </w:rPr>
    </w:lvl>
    <w:lvl w:ilvl="2" w:tplc="D18C6124" w:tentative="1">
      <w:start w:val="1"/>
      <w:numFmt w:val="bullet"/>
      <w:lvlText w:val="•"/>
      <w:lvlJc w:val="left"/>
      <w:pPr>
        <w:tabs>
          <w:tab w:val="num" w:pos="2160"/>
        </w:tabs>
        <w:ind w:left="2160" w:hanging="360"/>
      </w:pPr>
      <w:rPr>
        <w:rFonts w:ascii="Arial" w:hAnsi="Arial" w:hint="default"/>
      </w:rPr>
    </w:lvl>
    <w:lvl w:ilvl="3" w:tplc="3DEE5F1C" w:tentative="1">
      <w:start w:val="1"/>
      <w:numFmt w:val="bullet"/>
      <w:lvlText w:val="•"/>
      <w:lvlJc w:val="left"/>
      <w:pPr>
        <w:tabs>
          <w:tab w:val="num" w:pos="2880"/>
        </w:tabs>
        <w:ind w:left="2880" w:hanging="360"/>
      </w:pPr>
      <w:rPr>
        <w:rFonts w:ascii="Arial" w:hAnsi="Arial" w:hint="default"/>
      </w:rPr>
    </w:lvl>
    <w:lvl w:ilvl="4" w:tplc="3DC6301A" w:tentative="1">
      <w:start w:val="1"/>
      <w:numFmt w:val="bullet"/>
      <w:lvlText w:val="•"/>
      <w:lvlJc w:val="left"/>
      <w:pPr>
        <w:tabs>
          <w:tab w:val="num" w:pos="3600"/>
        </w:tabs>
        <w:ind w:left="3600" w:hanging="360"/>
      </w:pPr>
      <w:rPr>
        <w:rFonts w:ascii="Arial" w:hAnsi="Arial" w:hint="default"/>
      </w:rPr>
    </w:lvl>
    <w:lvl w:ilvl="5" w:tplc="C67C3126" w:tentative="1">
      <w:start w:val="1"/>
      <w:numFmt w:val="bullet"/>
      <w:lvlText w:val="•"/>
      <w:lvlJc w:val="left"/>
      <w:pPr>
        <w:tabs>
          <w:tab w:val="num" w:pos="4320"/>
        </w:tabs>
        <w:ind w:left="4320" w:hanging="360"/>
      </w:pPr>
      <w:rPr>
        <w:rFonts w:ascii="Arial" w:hAnsi="Arial" w:hint="default"/>
      </w:rPr>
    </w:lvl>
    <w:lvl w:ilvl="6" w:tplc="C8702DD6" w:tentative="1">
      <w:start w:val="1"/>
      <w:numFmt w:val="bullet"/>
      <w:lvlText w:val="•"/>
      <w:lvlJc w:val="left"/>
      <w:pPr>
        <w:tabs>
          <w:tab w:val="num" w:pos="5040"/>
        </w:tabs>
        <w:ind w:left="5040" w:hanging="360"/>
      </w:pPr>
      <w:rPr>
        <w:rFonts w:ascii="Arial" w:hAnsi="Arial" w:hint="default"/>
      </w:rPr>
    </w:lvl>
    <w:lvl w:ilvl="7" w:tplc="CDD64102" w:tentative="1">
      <w:start w:val="1"/>
      <w:numFmt w:val="bullet"/>
      <w:lvlText w:val="•"/>
      <w:lvlJc w:val="left"/>
      <w:pPr>
        <w:tabs>
          <w:tab w:val="num" w:pos="5760"/>
        </w:tabs>
        <w:ind w:left="5760" w:hanging="360"/>
      </w:pPr>
      <w:rPr>
        <w:rFonts w:ascii="Arial" w:hAnsi="Arial" w:hint="default"/>
      </w:rPr>
    </w:lvl>
    <w:lvl w:ilvl="8" w:tplc="4416939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46672EF0"/>
    <w:multiLevelType w:val="hybridMultilevel"/>
    <w:tmpl w:val="F56CB7E8"/>
    <w:lvl w:ilvl="0" w:tplc="B4162630">
      <w:start w:val="1"/>
      <w:numFmt w:val="bullet"/>
      <w:lvlText w:val="•"/>
      <w:lvlJc w:val="left"/>
      <w:pPr>
        <w:tabs>
          <w:tab w:val="num" w:pos="360"/>
        </w:tabs>
        <w:ind w:left="360" w:hanging="360"/>
      </w:pPr>
      <w:rPr>
        <w:rFonts w:ascii="Arial" w:hAnsi="Arial" w:hint="default"/>
      </w:rPr>
    </w:lvl>
    <w:lvl w:ilvl="1" w:tplc="623CEDDE" w:tentative="1">
      <w:start w:val="1"/>
      <w:numFmt w:val="bullet"/>
      <w:lvlText w:val="•"/>
      <w:lvlJc w:val="left"/>
      <w:pPr>
        <w:tabs>
          <w:tab w:val="num" w:pos="1080"/>
        </w:tabs>
        <w:ind w:left="1080" w:hanging="360"/>
      </w:pPr>
      <w:rPr>
        <w:rFonts w:ascii="Arial" w:hAnsi="Arial" w:hint="default"/>
      </w:rPr>
    </w:lvl>
    <w:lvl w:ilvl="2" w:tplc="04DCE8A2" w:tentative="1">
      <w:start w:val="1"/>
      <w:numFmt w:val="bullet"/>
      <w:lvlText w:val="•"/>
      <w:lvlJc w:val="left"/>
      <w:pPr>
        <w:tabs>
          <w:tab w:val="num" w:pos="1800"/>
        </w:tabs>
        <w:ind w:left="1800" w:hanging="360"/>
      </w:pPr>
      <w:rPr>
        <w:rFonts w:ascii="Arial" w:hAnsi="Arial" w:hint="default"/>
      </w:rPr>
    </w:lvl>
    <w:lvl w:ilvl="3" w:tplc="502652E2" w:tentative="1">
      <w:start w:val="1"/>
      <w:numFmt w:val="bullet"/>
      <w:lvlText w:val="•"/>
      <w:lvlJc w:val="left"/>
      <w:pPr>
        <w:tabs>
          <w:tab w:val="num" w:pos="2520"/>
        </w:tabs>
        <w:ind w:left="2520" w:hanging="360"/>
      </w:pPr>
      <w:rPr>
        <w:rFonts w:ascii="Arial" w:hAnsi="Arial" w:hint="default"/>
      </w:rPr>
    </w:lvl>
    <w:lvl w:ilvl="4" w:tplc="027C8B60" w:tentative="1">
      <w:start w:val="1"/>
      <w:numFmt w:val="bullet"/>
      <w:lvlText w:val="•"/>
      <w:lvlJc w:val="left"/>
      <w:pPr>
        <w:tabs>
          <w:tab w:val="num" w:pos="3240"/>
        </w:tabs>
        <w:ind w:left="3240" w:hanging="360"/>
      </w:pPr>
      <w:rPr>
        <w:rFonts w:ascii="Arial" w:hAnsi="Arial" w:hint="default"/>
      </w:rPr>
    </w:lvl>
    <w:lvl w:ilvl="5" w:tplc="6A7A6AF4" w:tentative="1">
      <w:start w:val="1"/>
      <w:numFmt w:val="bullet"/>
      <w:lvlText w:val="•"/>
      <w:lvlJc w:val="left"/>
      <w:pPr>
        <w:tabs>
          <w:tab w:val="num" w:pos="3960"/>
        </w:tabs>
        <w:ind w:left="3960" w:hanging="360"/>
      </w:pPr>
      <w:rPr>
        <w:rFonts w:ascii="Arial" w:hAnsi="Arial" w:hint="default"/>
      </w:rPr>
    </w:lvl>
    <w:lvl w:ilvl="6" w:tplc="78BC32DE" w:tentative="1">
      <w:start w:val="1"/>
      <w:numFmt w:val="bullet"/>
      <w:lvlText w:val="•"/>
      <w:lvlJc w:val="left"/>
      <w:pPr>
        <w:tabs>
          <w:tab w:val="num" w:pos="4680"/>
        </w:tabs>
        <w:ind w:left="4680" w:hanging="360"/>
      </w:pPr>
      <w:rPr>
        <w:rFonts w:ascii="Arial" w:hAnsi="Arial" w:hint="default"/>
      </w:rPr>
    </w:lvl>
    <w:lvl w:ilvl="7" w:tplc="CF3023C8" w:tentative="1">
      <w:start w:val="1"/>
      <w:numFmt w:val="bullet"/>
      <w:lvlText w:val="•"/>
      <w:lvlJc w:val="left"/>
      <w:pPr>
        <w:tabs>
          <w:tab w:val="num" w:pos="5400"/>
        </w:tabs>
        <w:ind w:left="5400" w:hanging="360"/>
      </w:pPr>
      <w:rPr>
        <w:rFonts w:ascii="Arial" w:hAnsi="Arial" w:hint="default"/>
      </w:rPr>
    </w:lvl>
    <w:lvl w:ilvl="8" w:tplc="19145F5C"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50CD073B"/>
    <w:multiLevelType w:val="hybridMultilevel"/>
    <w:tmpl w:val="46082B7A"/>
    <w:lvl w:ilvl="0" w:tplc="41D61184">
      <w:start w:val="1"/>
      <w:numFmt w:val="bullet"/>
      <w:lvlText w:val=""/>
      <w:lvlJc w:val="left"/>
      <w:pPr>
        <w:tabs>
          <w:tab w:val="num" w:pos="720"/>
        </w:tabs>
        <w:ind w:left="720" w:hanging="360"/>
      </w:pPr>
      <w:rPr>
        <w:rFonts w:ascii="Wingdings 2" w:hAnsi="Wingdings 2" w:hint="default"/>
      </w:rPr>
    </w:lvl>
    <w:lvl w:ilvl="1" w:tplc="5A841416">
      <w:start w:val="1"/>
      <w:numFmt w:val="bullet"/>
      <w:lvlText w:val=""/>
      <w:lvlJc w:val="left"/>
      <w:pPr>
        <w:tabs>
          <w:tab w:val="num" w:pos="1440"/>
        </w:tabs>
        <w:ind w:left="1440" w:hanging="360"/>
      </w:pPr>
      <w:rPr>
        <w:rFonts w:ascii="Wingdings 2" w:hAnsi="Wingdings 2" w:hint="default"/>
      </w:rPr>
    </w:lvl>
    <w:lvl w:ilvl="2" w:tplc="F182C3F8" w:tentative="1">
      <w:start w:val="1"/>
      <w:numFmt w:val="bullet"/>
      <w:lvlText w:val=""/>
      <w:lvlJc w:val="left"/>
      <w:pPr>
        <w:tabs>
          <w:tab w:val="num" w:pos="2160"/>
        </w:tabs>
        <w:ind w:left="2160" w:hanging="360"/>
      </w:pPr>
      <w:rPr>
        <w:rFonts w:ascii="Wingdings 2" w:hAnsi="Wingdings 2" w:hint="default"/>
      </w:rPr>
    </w:lvl>
    <w:lvl w:ilvl="3" w:tplc="B3E4D5CA" w:tentative="1">
      <w:start w:val="1"/>
      <w:numFmt w:val="bullet"/>
      <w:lvlText w:val=""/>
      <w:lvlJc w:val="left"/>
      <w:pPr>
        <w:tabs>
          <w:tab w:val="num" w:pos="2880"/>
        </w:tabs>
        <w:ind w:left="2880" w:hanging="360"/>
      </w:pPr>
      <w:rPr>
        <w:rFonts w:ascii="Wingdings 2" w:hAnsi="Wingdings 2" w:hint="default"/>
      </w:rPr>
    </w:lvl>
    <w:lvl w:ilvl="4" w:tplc="51E0666A" w:tentative="1">
      <w:start w:val="1"/>
      <w:numFmt w:val="bullet"/>
      <w:lvlText w:val=""/>
      <w:lvlJc w:val="left"/>
      <w:pPr>
        <w:tabs>
          <w:tab w:val="num" w:pos="3600"/>
        </w:tabs>
        <w:ind w:left="3600" w:hanging="360"/>
      </w:pPr>
      <w:rPr>
        <w:rFonts w:ascii="Wingdings 2" w:hAnsi="Wingdings 2" w:hint="default"/>
      </w:rPr>
    </w:lvl>
    <w:lvl w:ilvl="5" w:tplc="47EA3C6C" w:tentative="1">
      <w:start w:val="1"/>
      <w:numFmt w:val="bullet"/>
      <w:lvlText w:val=""/>
      <w:lvlJc w:val="left"/>
      <w:pPr>
        <w:tabs>
          <w:tab w:val="num" w:pos="4320"/>
        </w:tabs>
        <w:ind w:left="4320" w:hanging="360"/>
      </w:pPr>
      <w:rPr>
        <w:rFonts w:ascii="Wingdings 2" w:hAnsi="Wingdings 2" w:hint="default"/>
      </w:rPr>
    </w:lvl>
    <w:lvl w:ilvl="6" w:tplc="60BEB9C2" w:tentative="1">
      <w:start w:val="1"/>
      <w:numFmt w:val="bullet"/>
      <w:lvlText w:val=""/>
      <w:lvlJc w:val="left"/>
      <w:pPr>
        <w:tabs>
          <w:tab w:val="num" w:pos="5040"/>
        </w:tabs>
        <w:ind w:left="5040" w:hanging="360"/>
      </w:pPr>
      <w:rPr>
        <w:rFonts w:ascii="Wingdings 2" w:hAnsi="Wingdings 2" w:hint="default"/>
      </w:rPr>
    </w:lvl>
    <w:lvl w:ilvl="7" w:tplc="C5A00CD8" w:tentative="1">
      <w:start w:val="1"/>
      <w:numFmt w:val="bullet"/>
      <w:lvlText w:val=""/>
      <w:lvlJc w:val="left"/>
      <w:pPr>
        <w:tabs>
          <w:tab w:val="num" w:pos="5760"/>
        </w:tabs>
        <w:ind w:left="5760" w:hanging="360"/>
      </w:pPr>
      <w:rPr>
        <w:rFonts w:ascii="Wingdings 2" w:hAnsi="Wingdings 2" w:hint="default"/>
      </w:rPr>
    </w:lvl>
    <w:lvl w:ilvl="8" w:tplc="FCAE6980" w:tentative="1">
      <w:start w:val="1"/>
      <w:numFmt w:val="bullet"/>
      <w:lvlText w:val=""/>
      <w:lvlJc w:val="left"/>
      <w:pPr>
        <w:tabs>
          <w:tab w:val="num" w:pos="6480"/>
        </w:tabs>
        <w:ind w:left="6480" w:hanging="360"/>
      </w:pPr>
      <w:rPr>
        <w:rFonts w:ascii="Wingdings 2" w:hAnsi="Wingdings 2" w:hint="default"/>
      </w:rPr>
    </w:lvl>
  </w:abstractNum>
  <w:abstractNum w:abstractNumId="7" w15:restartNumberingAfterBreak="0">
    <w:nsid w:val="551E1FD7"/>
    <w:multiLevelType w:val="hybridMultilevel"/>
    <w:tmpl w:val="807A2836"/>
    <w:lvl w:ilvl="0" w:tplc="1130D1FE">
      <w:start w:val="1"/>
      <w:numFmt w:val="bullet"/>
      <w:lvlText w:val="•"/>
      <w:lvlJc w:val="left"/>
      <w:pPr>
        <w:tabs>
          <w:tab w:val="num" w:pos="720"/>
        </w:tabs>
        <w:ind w:left="720" w:hanging="360"/>
      </w:pPr>
      <w:rPr>
        <w:rFonts w:ascii="Arial" w:hAnsi="Arial" w:hint="default"/>
      </w:rPr>
    </w:lvl>
    <w:lvl w:ilvl="1" w:tplc="7C901C66" w:tentative="1">
      <w:start w:val="1"/>
      <w:numFmt w:val="bullet"/>
      <w:lvlText w:val="•"/>
      <w:lvlJc w:val="left"/>
      <w:pPr>
        <w:tabs>
          <w:tab w:val="num" w:pos="1440"/>
        </w:tabs>
        <w:ind w:left="1440" w:hanging="360"/>
      </w:pPr>
      <w:rPr>
        <w:rFonts w:ascii="Arial" w:hAnsi="Arial" w:hint="default"/>
      </w:rPr>
    </w:lvl>
    <w:lvl w:ilvl="2" w:tplc="DE1EC482" w:tentative="1">
      <w:start w:val="1"/>
      <w:numFmt w:val="bullet"/>
      <w:lvlText w:val="•"/>
      <w:lvlJc w:val="left"/>
      <w:pPr>
        <w:tabs>
          <w:tab w:val="num" w:pos="2160"/>
        </w:tabs>
        <w:ind w:left="2160" w:hanging="360"/>
      </w:pPr>
      <w:rPr>
        <w:rFonts w:ascii="Arial" w:hAnsi="Arial" w:hint="default"/>
      </w:rPr>
    </w:lvl>
    <w:lvl w:ilvl="3" w:tplc="3790DE18" w:tentative="1">
      <w:start w:val="1"/>
      <w:numFmt w:val="bullet"/>
      <w:lvlText w:val="•"/>
      <w:lvlJc w:val="left"/>
      <w:pPr>
        <w:tabs>
          <w:tab w:val="num" w:pos="2880"/>
        </w:tabs>
        <w:ind w:left="2880" w:hanging="360"/>
      </w:pPr>
      <w:rPr>
        <w:rFonts w:ascii="Arial" w:hAnsi="Arial" w:hint="default"/>
      </w:rPr>
    </w:lvl>
    <w:lvl w:ilvl="4" w:tplc="D33EA99E" w:tentative="1">
      <w:start w:val="1"/>
      <w:numFmt w:val="bullet"/>
      <w:lvlText w:val="•"/>
      <w:lvlJc w:val="left"/>
      <w:pPr>
        <w:tabs>
          <w:tab w:val="num" w:pos="3600"/>
        </w:tabs>
        <w:ind w:left="3600" w:hanging="360"/>
      </w:pPr>
      <w:rPr>
        <w:rFonts w:ascii="Arial" w:hAnsi="Arial" w:hint="default"/>
      </w:rPr>
    </w:lvl>
    <w:lvl w:ilvl="5" w:tplc="99C6D2F8" w:tentative="1">
      <w:start w:val="1"/>
      <w:numFmt w:val="bullet"/>
      <w:lvlText w:val="•"/>
      <w:lvlJc w:val="left"/>
      <w:pPr>
        <w:tabs>
          <w:tab w:val="num" w:pos="4320"/>
        </w:tabs>
        <w:ind w:left="4320" w:hanging="360"/>
      </w:pPr>
      <w:rPr>
        <w:rFonts w:ascii="Arial" w:hAnsi="Arial" w:hint="default"/>
      </w:rPr>
    </w:lvl>
    <w:lvl w:ilvl="6" w:tplc="EE7E05D2" w:tentative="1">
      <w:start w:val="1"/>
      <w:numFmt w:val="bullet"/>
      <w:lvlText w:val="•"/>
      <w:lvlJc w:val="left"/>
      <w:pPr>
        <w:tabs>
          <w:tab w:val="num" w:pos="5040"/>
        </w:tabs>
        <w:ind w:left="5040" w:hanging="360"/>
      </w:pPr>
      <w:rPr>
        <w:rFonts w:ascii="Arial" w:hAnsi="Arial" w:hint="default"/>
      </w:rPr>
    </w:lvl>
    <w:lvl w:ilvl="7" w:tplc="C38C8486" w:tentative="1">
      <w:start w:val="1"/>
      <w:numFmt w:val="bullet"/>
      <w:lvlText w:val="•"/>
      <w:lvlJc w:val="left"/>
      <w:pPr>
        <w:tabs>
          <w:tab w:val="num" w:pos="5760"/>
        </w:tabs>
        <w:ind w:left="5760" w:hanging="360"/>
      </w:pPr>
      <w:rPr>
        <w:rFonts w:ascii="Arial" w:hAnsi="Arial" w:hint="default"/>
      </w:rPr>
    </w:lvl>
    <w:lvl w:ilvl="8" w:tplc="B02278A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6FEF78AA"/>
    <w:multiLevelType w:val="hybridMultilevel"/>
    <w:tmpl w:val="D6004F6A"/>
    <w:lvl w:ilvl="0" w:tplc="2A8CAFE2">
      <w:start w:val="1"/>
      <w:numFmt w:val="bullet"/>
      <w:lvlText w:val="•"/>
      <w:lvlJc w:val="left"/>
      <w:pPr>
        <w:tabs>
          <w:tab w:val="num" w:pos="720"/>
        </w:tabs>
        <w:ind w:left="720" w:hanging="360"/>
      </w:pPr>
      <w:rPr>
        <w:rFonts w:ascii="Arial" w:hAnsi="Arial" w:hint="default"/>
      </w:rPr>
    </w:lvl>
    <w:lvl w:ilvl="1" w:tplc="030E6EA2" w:tentative="1">
      <w:start w:val="1"/>
      <w:numFmt w:val="bullet"/>
      <w:lvlText w:val="•"/>
      <w:lvlJc w:val="left"/>
      <w:pPr>
        <w:tabs>
          <w:tab w:val="num" w:pos="1440"/>
        </w:tabs>
        <w:ind w:left="1440" w:hanging="360"/>
      </w:pPr>
      <w:rPr>
        <w:rFonts w:ascii="Arial" w:hAnsi="Arial" w:hint="default"/>
      </w:rPr>
    </w:lvl>
    <w:lvl w:ilvl="2" w:tplc="B7AE08A8" w:tentative="1">
      <w:start w:val="1"/>
      <w:numFmt w:val="bullet"/>
      <w:lvlText w:val="•"/>
      <w:lvlJc w:val="left"/>
      <w:pPr>
        <w:tabs>
          <w:tab w:val="num" w:pos="2160"/>
        </w:tabs>
        <w:ind w:left="2160" w:hanging="360"/>
      </w:pPr>
      <w:rPr>
        <w:rFonts w:ascii="Arial" w:hAnsi="Arial" w:hint="default"/>
      </w:rPr>
    </w:lvl>
    <w:lvl w:ilvl="3" w:tplc="615471AE" w:tentative="1">
      <w:start w:val="1"/>
      <w:numFmt w:val="bullet"/>
      <w:lvlText w:val="•"/>
      <w:lvlJc w:val="left"/>
      <w:pPr>
        <w:tabs>
          <w:tab w:val="num" w:pos="2880"/>
        </w:tabs>
        <w:ind w:left="2880" w:hanging="360"/>
      </w:pPr>
      <w:rPr>
        <w:rFonts w:ascii="Arial" w:hAnsi="Arial" w:hint="default"/>
      </w:rPr>
    </w:lvl>
    <w:lvl w:ilvl="4" w:tplc="83E45DF4" w:tentative="1">
      <w:start w:val="1"/>
      <w:numFmt w:val="bullet"/>
      <w:lvlText w:val="•"/>
      <w:lvlJc w:val="left"/>
      <w:pPr>
        <w:tabs>
          <w:tab w:val="num" w:pos="3600"/>
        </w:tabs>
        <w:ind w:left="3600" w:hanging="360"/>
      </w:pPr>
      <w:rPr>
        <w:rFonts w:ascii="Arial" w:hAnsi="Arial" w:hint="default"/>
      </w:rPr>
    </w:lvl>
    <w:lvl w:ilvl="5" w:tplc="B50863A2" w:tentative="1">
      <w:start w:val="1"/>
      <w:numFmt w:val="bullet"/>
      <w:lvlText w:val="•"/>
      <w:lvlJc w:val="left"/>
      <w:pPr>
        <w:tabs>
          <w:tab w:val="num" w:pos="4320"/>
        </w:tabs>
        <w:ind w:left="4320" w:hanging="360"/>
      </w:pPr>
      <w:rPr>
        <w:rFonts w:ascii="Arial" w:hAnsi="Arial" w:hint="default"/>
      </w:rPr>
    </w:lvl>
    <w:lvl w:ilvl="6" w:tplc="9B86FC10" w:tentative="1">
      <w:start w:val="1"/>
      <w:numFmt w:val="bullet"/>
      <w:lvlText w:val="•"/>
      <w:lvlJc w:val="left"/>
      <w:pPr>
        <w:tabs>
          <w:tab w:val="num" w:pos="5040"/>
        </w:tabs>
        <w:ind w:left="5040" w:hanging="360"/>
      </w:pPr>
      <w:rPr>
        <w:rFonts w:ascii="Arial" w:hAnsi="Arial" w:hint="default"/>
      </w:rPr>
    </w:lvl>
    <w:lvl w:ilvl="7" w:tplc="904A0F94" w:tentative="1">
      <w:start w:val="1"/>
      <w:numFmt w:val="bullet"/>
      <w:lvlText w:val="•"/>
      <w:lvlJc w:val="left"/>
      <w:pPr>
        <w:tabs>
          <w:tab w:val="num" w:pos="5760"/>
        </w:tabs>
        <w:ind w:left="5760" w:hanging="360"/>
      </w:pPr>
      <w:rPr>
        <w:rFonts w:ascii="Arial" w:hAnsi="Arial" w:hint="default"/>
      </w:rPr>
    </w:lvl>
    <w:lvl w:ilvl="8" w:tplc="05DC3162" w:tentative="1">
      <w:start w:val="1"/>
      <w:numFmt w:val="bullet"/>
      <w:lvlText w:val="•"/>
      <w:lvlJc w:val="left"/>
      <w:pPr>
        <w:tabs>
          <w:tab w:val="num" w:pos="6480"/>
        </w:tabs>
        <w:ind w:left="6480" w:hanging="360"/>
      </w:pPr>
      <w:rPr>
        <w:rFonts w:ascii="Arial" w:hAnsi="Arial" w:hint="default"/>
      </w:rPr>
    </w:lvl>
  </w:abstractNum>
  <w:num w:numId="1">
    <w:abstractNumId w:val="5"/>
  </w:num>
  <w:num w:numId="2">
    <w:abstractNumId w:val="0"/>
  </w:num>
  <w:num w:numId="3">
    <w:abstractNumId w:val="2"/>
  </w:num>
  <w:num w:numId="4">
    <w:abstractNumId w:val="4"/>
  </w:num>
  <w:num w:numId="5">
    <w:abstractNumId w:val="7"/>
  </w:num>
  <w:num w:numId="6">
    <w:abstractNumId w:val="8"/>
  </w:num>
  <w:num w:numId="7">
    <w:abstractNumId w:val="6"/>
  </w:num>
  <w:num w:numId="8">
    <w:abstractNumId w:val="3"/>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2D9F"/>
    <w:rsid w:val="00016AB9"/>
    <w:rsid w:val="00021336"/>
    <w:rsid w:val="00023C74"/>
    <w:rsid w:val="00025384"/>
    <w:rsid w:val="00044980"/>
    <w:rsid w:val="00046343"/>
    <w:rsid w:val="00046E4F"/>
    <w:rsid w:val="000519CE"/>
    <w:rsid w:val="00053E87"/>
    <w:rsid w:val="00055989"/>
    <w:rsid w:val="00061C70"/>
    <w:rsid w:val="000717B8"/>
    <w:rsid w:val="00072443"/>
    <w:rsid w:val="0007477A"/>
    <w:rsid w:val="000756E3"/>
    <w:rsid w:val="0009022F"/>
    <w:rsid w:val="0009354A"/>
    <w:rsid w:val="000974B0"/>
    <w:rsid w:val="000A1120"/>
    <w:rsid w:val="000A2F01"/>
    <w:rsid w:val="000B4421"/>
    <w:rsid w:val="000B4782"/>
    <w:rsid w:val="000B5666"/>
    <w:rsid w:val="000B6326"/>
    <w:rsid w:val="000C3620"/>
    <w:rsid w:val="000D2368"/>
    <w:rsid w:val="000D3A7C"/>
    <w:rsid w:val="000D543C"/>
    <w:rsid w:val="000E1919"/>
    <w:rsid w:val="000E7312"/>
    <w:rsid w:val="000E79D1"/>
    <w:rsid w:val="000F4E10"/>
    <w:rsid w:val="000F4E89"/>
    <w:rsid w:val="000F7C8A"/>
    <w:rsid w:val="001077E2"/>
    <w:rsid w:val="0011208E"/>
    <w:rsid w:val="0014168D"/>
    <w:rsid w:val="00142EA9"/>
    <w:rsid w:val="001458A7"/>
    <w:rsid w:val="00160105"/>
    <w:rsid w:val="00160A04"/>
    <w:rsid w:val="001645B7"/>
    <w:rsid w:val="00176686"/>
    <w:rsid w:val="001803DF"/>
    <w:rsid w:val="001813F5"/>
    <w:rsid w:val="001842F3"/>
    <w:rsid w:val="001A02BC"/>
    <w:rsid w:val="001A54FE"/>
    <w:rsid w:val="001A5DE2"/>
    <w:rsid w:val="001C21A0"/>
    <w:rsid w:val="001C6905"/>
    <w:rsid w:val="001D50DA"/>
    <w:rsid w:val="001D68F1"/>
    <w:rsid w:val="001F0A23"/>
    <w:rsid w:val="00203C40"/>
    <w:rsid w:val="00204765"/>
    <w:rsid w:val="00204A9B"/>
    <w:rsid w:val="002240AE"/>
    <w:rsid w:val="002242C0"/>
    <w:rsid w:val="0022643D"/>
    <w:rsid w:val="00240B25"/>
    <w:rsid w:val="00242AD6"/>
    <w:rsid w:val="002442B9"/>
    <w:rsid w:val="00253603"/>
    <w:rsid w:val="002538EA"/>
    <w:rsid w:val="00260F76"/>
    <w:rsid w:val="00270A33"/>
    <w:rsid w:val="002829B9"/>
    <w:rsid w:val="002830A8"/>
    <w:rsid w:val="00285F6F"/>
    <w:rsid w:val="00286913"/>
    <w:rsid w:val="002A1811"/>
    <w:rsid w:val="002B1794"/>
    <w:rsid w:val="002B42D7"/>
    <w:rsid w:val="002C15C3"/>
    <w:rsid w:val="002D50FA"/>
    <w:rsid w:val="002E2D9F"/>
    <w:rsid w:val="002F6CBA"/>
    <w:rsid w:val="00301459"/>
    <w:rsid w:val="003030DA"/>
    <w:rsid w:val="003063D9"/>
    <w:rsid w:val="0031237D"/>
    <w:rsid w:val="00321AFE"/>
    <w:rsid w:val="003273DF"/>
    <w:rsid w:val="00332174"/>
    <w:rsid w:val="00341153"/>
    <w:rsid w:val="003722A6"/>
    <w:rsid w:val="00381141"/>
    <w:rsid w:val="00392D45"/>
    <w:rsid w:val="003A41DE"/>
    <w:rsid w:val="003A5A2C"/>
    <w:rsid w:val="003B0D06"/>
    <w:rsid w:val="003B2932"/>
    <w:rsid w:val="003C08C6"/>
    <w:rsid w:val="003C2B54"/>
    <w:rsid w:val="003D6274"/>
    <w:rsid w:val="003E1A9E"/>
    <w:rsid w:val="003F3D16"/>
    <w:rsid w:val="003F42EF"/>
    <w:rsid w:val="00400505"/>
    <w:rsid w:val="0040502E"/>
    <w:rsid w:val="00417445"/>
    <w:rsid w:val="00423CFF"/>
    <w:rsid w:val="00424178"/>
    <w:rsid w:val="004376CE"/>
    <w:rsid w:val="00441C43"/>
    <w:rsid w:val="004434D8"/>
    <w:rsid w:val="00460EDD"/>
    <w:rsid w:val="004631D4"/>
    <w:rsid w:val="0046419F"/>
    <w:rsid w:val="00466478"/>
    <w:rsid w:val="004714DB"/>
    <w:rsid w:val="00472108"/>
    <w:rsid w:val="0047576A"/>
    <w:rsid w:val="0048509D"/>
    <w:rsid w:val="00492FE8"/>
    <w:rsid w:val="00495DCD"/>
    <w:rsid w:val="004A3631"/>
    <w:rsid w:val="004A77C1"/>
    <w:rsid w:val="004C1344"/>
    <w:rsid w:val="004C3F45"/>
    <w:rsid w:val="004E65EB"/>
    <w:rsid w:val="004F1E44"/>
    <w:rsid w:val="004F6BC0"/>
    <w:rsid w:val="00503933"/>
    <w:rsid w:val="00506C4A"/>
    <w:rsid w:val="00522D0F"/>
    <w:rsid w:val="00525997"/>
    <w:rsid w:val="00525BBA"/>
    <w:rsid w:val="005322BF"/>
    <w:rsid w:val="0054675E"/>
    <w:rsid w:val="005505CF"/>
    <w:rsid w:val="00551CE9"/>
    <w:rsid w:val="00565156"/>
    <w:rsid w:val="00582A4F"/>
    <w:rsid w:val="00582CDD"/>
    <w:rsid w:val="00586ECC"/>
    <w:rsid w:val="00592432"/>
    <w:rsid w:val="005B28E0"/>
    <w:rsid w:val="005B7FE0"/>
    <w:rsid w:val="005C7D18"/>
    <w:rsid w:val="005D2540"/>
    <w:rsid w:val="005D3858"/>
    <w:rsid w:val="005D4F63"/>
    <w:rsid w:val="005E042F"/>
    <w:rsid w:val="005F3F45"/>
    <w:rsid w:val="005F67F5"/>
    <w:rsid w:val="005F7E27"/>
    <w:rsid w:val="006008B5"/>
    <w:rsid w:val="00604A21"/>
    <w:rsid w:val="006065B4"/>
    <w:rsid w:val="00613E5C"/>
    <w:rsid w:val="00614EE7"/>
    <w:rsid w:val="00627EAC"/>
    <w:rsid w:val="00635DA7"/>
    <w:rsid w:val="00642B86"/>
    <w:rsid w:val="00651A0E"/>
    <w:rsid w:val="006525AC"/>
    <w:rsid w:val="00655D14"/>
    <w:rsid w:val="0067477C"/>
    <w:rsid w:val="00675A19"/>
    <w:rsid w:val="006816E2"/>
    <w:rsid w:val="00690647"/>
    <w:rsid w:val="00694988"/>
    <w:rsid w:val="00695545"/>
    <w:rsid w:val="006A0D2B"/>
    <w:rsid w:val="006B4C5F"/>
    <w:rsid w:val="006B5BA0"/>
    <w:rsid w:val="006D699C"/>
    <w:rsid w:val="00700BE5"/>
    <w:rsid w:val="0070492D"/>
    <w:rsid w:val="0071361A"/>
    <w:rsid w:val="00715479"/>
    <w:rsid w:val="007304D4"/>
    <w:rsid w:val="00732E54"/>
    <w:rsid w:val="00733ECF"/>
    <w:rsid w:val="0073507B"/>
    <w:rsid w:val="00747F12"/>
    <w:rsid w:val="00751883"/>
    <w:rsid w:val="00751E9A"/>
    <w:rsid w:val="00756ED1"/>
    <w:rsid w:val="0075742E"/>
    <w:rsid w:val="00761B4C"/>
    <w:rsid w:val="00770C8B"/>
    <w:rsid w:val="00773F8A"/>
    <w:rsid w:val="007817B5"/>
    <w:rsid w:val="00791FB5"/>
    <w:rsid w:val="0079416E"/>
    <w:rsid w:val="007A58C2"/>
    <w:rsid w:val="007A5BBB"/>
    <w:rsid w:val="007A640E"/>
    <w:rsid w:val="007B533D"/>
    <w:rsid w:val="007B66F0"/>
    <w:rsid w:val="007B7448"/>
    <w:rsid w:val="007B74F9"/>
    <w:rsid w:val="007F3D4E"/>
    <w:rsid w:val="00803DCA"/>
    <w:rsid w:val="00812265"/>
    <w:rsid w:val="008128AA"/>
    <w:rsid w:val="00816D7C"/>
    <w:rsid w:val="00824427"/>
    <w:rsid w:val="008330CE"/>
    <w:rsid w:val="00834E29"/>
    <w:rsid w:val="00835E8C"/>
    <w:rsid w:val="00837911"/>
    <w:rsid w:val="00854FCB"/>
    <w:rsid w:val="00861EDC"/>
    <w:rsid w:val="00862714"/>
    <w:rsid w:val="0086308F"/>
    <w:rsid w:val="00864440"/>
    <w:rsid w:val="00866908"/>
    <w:rsid w:val="00884939"/>
    <w:rsid w:val="00887233"/>
    <w:rsid w:val="00895AD5"/>
    <w:rsid w:val="008A2AAA"/>
    <w:rsid w:val="008B4A93"/>
    <w:rsid w:val="008C3F41"/>
    <w:rsid w:val="008C56B2"/>
    <w:rsid w:val="008F604F"/>
    <w:rsid w:val="00911311"/>
    <w:rsid w:val="00925DBC"/>
    <w:rsid w:val="00934DE5"/>
    <w:rsid w:val="00953415"/>
    <w:rsid w:val="00962888"/>
    <w:rsid w:val="009659AA"/>
    <w:rsid w:val="00965F4C"/>
    <w:rsid w:val="0098368B"/>
    <w:rsid w:val="00983F01"/>
    <w:rsid w:val="00990040"/>
    <w:rsid w:val="00991AEE"/>
    <w:rsid w:val="00995A63"/>
    <w:rsid w:val="009B39B2"/>
    <w:rsid w:val="009B4C68"/>
    <w:rsid w:val="009B6FF2"/>
    <w:rsid w:val="009C5D34"/>
    <w:rsid w:val="009D03D0"/>
    <w:rsid w:val="009D28AB"/>
    <w:rsid w:val="009F4531"/>
    <w:rsid w:val="009F72D2"/>
    <w:rsid w:val="009F7420"/>
    <w:rsid w:val="00A209E6"/>
    <w:rsid w:val="00A21912"/>
    <w:rsid w:val="00A22024"/>
    <w:rsid w:val="00A22A75"/>
    <w:rsid w:val="00A24A0E"/>
    <w:rsid w:val="00A265F3"/>
    <w:rsid w:val="00A32CC7"/>
    <w:rsid w:val="00A72F47"/>
    <w:rsid w:val="00A85415"/>
    <w:rsid w:val="00AA3DA3"/>
    <w:rsid w:val="00AD16BF"/>
    <w:rsid w:val="00AD1B3B"/>
    <w:rsid w:val="00AD48F4"/>
    <w:rsid w:val="00B03D1A"/>
    <w:rsid w:val="00B06B8C"/>
    <w:rsid w:val="00B15DD9"/>
    <w:rsid w:val="00B21F31"/>
    <w:rsid w:val="00B23D0C"/>
    <w:rsid w:val="00B3433E"/>
    <w:rsid w:val="00B5235C"/>
    <w:rsid w:val="00B551EC"/>
    <w:rsid w:val="00B6116F"/>
    <w:rsid w:val="00B81A9C"/>
    <w:rsid w:val="00B91797"/>
    <w:rsid w:val="00BA19CA"/>
    <w:rsid w:val="00BA28CE"/>
    <w:rsid w:val="00BB6AD0"/>
    <w:rsid w:val="00BB6F43"/>
    <w:rsid w:val="00BD071C"/>
    <w:rsid w:val="00BD7940"/>
    <w:rsid w:val="00BE0C21"/>
    <w:rsid w:val="00BF05B3"/>
    <w:rsid w:val="00BF4464"/>
    <w:rsid w:val="00BF6669"/>
    <w:rsid w:val="00C03EB7"/>
    <w:rsid w:val="00C041A0"/>
    <w:rsid w:val="00C0797B"/>
    <w:rsid w:val="00C11F9C"/>
    <w:rsid w:val="00C128D1"/>
    <w:rsid w:val="00C14D4A"/>
    <w:rsid w:val="00C22F10"/>
    <w:rsid w:val="00C25320"/>
    <w:rsid w:val="00C37B1F"/>
    <w:rsid w:val="00C37FCF"/>
    <w:rsid w:val="00C42071"/>
    <w:rsid w:val="00C424EC"/>
    <w:rsid w:val="00C5264B"/>
    <w:rsid w:val="00C65DDE"/>
    <w:rsid w:val="00C824C2"/>
    <w:rsid w:val="00C840FA"/>
    <w:rsid w:val="00C918E7"/>
    <w:rsid w:val="00CA1BC3"/>
    <w:rsid w:val="00CA430B"/>
    <w:rsid w:val="00CB4F32"/>
    <w:rsid w:val="00CB6034"/>
    <w:rsid w:val="00CC0D1C"/>
    <w:rsid w:val="00CC40F8"/>
    <w:rsid w:val="00CC4BAA"/>
    <w:rsid w:val="00CC5FFE"/>
    <w:rsid w:val="00CD7732"/>
    <w:rsid w:val="00CF205F"/>
    <w:rsid w:val="00CF24BA"/>
    <w:rsid w:val="00D17D3A"/>
    <w:rsid w:val="00D21CDC"/>
    <w:rsid w:val="00D23DAF"/>
    <w:rsid w:val="00D31D86"/>
    <w:rsid w:val="00D33087"/>
    <w:rsid w:val="00D665A4"/>
    <w:rsid w:val="00D671AF"/>
    <w:rsid w:val="00D717E2"/>
    <w:rsid w:val="00D75172"/>
    <w:rsid w:val="00D84C6A"/>
    <w:rsid w:val="00D95C25"/>
    <w:rsid w:val="00D9662D"/>
    <w:rsid w:val="00DA0C9C"/>
    <w:rsid w:val="00E01B4D"/>
    <w:rsid w:val="00E12A4B"/>
    <w:rsid w:val="00E1417C"/>
    <w:rsid w:val="00E15128"/>
    <w:rsid w:val="00E21D21"/>
    <w:rsid w:val="00E21E5E"/>
    <w:rsid w:val="00E23D6F"/>
    <w:rsid w:val="00E47F70"/>
    <w:rsid w:val="00E53D3A"/>
    <w:rsid w:val="00E60253"/>
    <w:rsid w:val="00E72004"/>
    <w:rsid w:val="00E725AE"/>
    <w:rsid w:val="00E75755"/>
    <w:rsid w:val="00E80C54"/>
    <w:rsid w:val="00E81A93"/>
    <w:rsid w:val="00E8370B"/>
    <w:rsid w:val="00E84EB9"/>
    <w:rsid w:val="00E90741"/>
    <w:rsid w:val="00E9137A"/>
    <w:rsid w:val="00E97F3F"/>
    <w:rsid w:val="00EB1C58"/>
    <w:rsid w:val="00EB4270"/>
    <w:rsid w:val="00ED66C7"/>
    <w:rsid w:val="00ED6F8B"/>
    <w:rsid w:val="00EE70EE"/>
    <w:rsid w:val="00F0371F"/>
    <w:rsid w:val="00F0550C"/>
    <w:rsid w:val="00F13E61"/>
    <w:rsid w:val="00F14554"/>
    <w:rsid w:val="00F17684"/>
    <w:rsid w:val="00F23D32"/>
    <w:rsid w:val="00F30F21"/>
    <w:rsid w:val="00F3475E"/>
    <w:rsid w:val="00F359A6"/>
    <w:rsid w:val="00F43199"/>
    <w:rsid w:val="00F4490E"/>
    <w:rsid w:val="00F47126"/>
    <w:rsid w:val="00F5304F"/>
    <w:rsid w:val="00F5336C"/>
    <w:rsid w:val="00F55456"/>
    <w:rsid w:val="00F63908"/>
    <w:rsid w:val="00F719FA"/>
    <w:rsid w:val="00F93C3D"/>
    <w:rsid w:val="00F94683"/>
    <w:rsid w:val="00FA0837"/>
    <w:rsid w:val="00FA44A6"/>
    <w:rsid w:val="00FA617F"/>
    <w:rsid w:val="00FA6439"/>
    <w:rsid w:val="00FB75FF"/>
    <w:rsid w:val="00FC72F1"/>
    <w:rsid w:val="00FD696C"/>
    <w:rsid w:val="00FD776B"/>
    <w:rsid w:val="00FE440B"/>
    <w:rsid w:val="00FE47BD"/>
    <w:rsid w:val="00FE6F54"/>
    <w:rsid w:val="00FF3777"/>
    <w:rsid w:val="00FF50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BC77E6"/>
  <w15:chartTrackingRefBased/>
  <w15:docId w15:val="{F33C3981-CC8A-4ADB-B9BD-C79FE09714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whs1">
    <w:name w:val="whs1"/>
    <w:basedOn w:val="Normal"/>
    <w:rsid w:val="002E2D9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64440"/>
    <w:rPr>
      <w:b/>
      <w:bCs/>
    </w:rPr>
  </w:style>
  <w:style w:type="character" w:styleId="Emphasis">
    <w:name w:val="Emphasis"/>
    <w:basedOn w:val="DefaultParagraphFont"/>
    <w:uiPriority w:val="20"/>
    <w:qFormat/>
    <w:rsid w:val="00694988"/>
    <w:rPr>
      <w:i/>
      <w:iCs/>
    </w:rPr>
  </w:style>
  <w:style w:type="character" w:styleId="Hyperlink">
    <w:name w:val="Hyperlink"/>
    <w:basedOn w:val="DefaultParagraphFont"/>
    <w:uiPriority w:val="99"/>
    <w:semiHidden/>
    <w:unhideWhenUsed/>
    <w:rsid w:val="007817B5"/>
    <w:rPr>
      <w:color w:val="0000FF"/>
      <w:u w:val="single"/>
    </w:rPr>
  </w:style>
  <w:style w:type="paragraph" w:styleId="NormalWeb">
    <w:name w:val="Normal (Web)"/>
    <w:basedOn w:val="Normal"/>
    <w:uiPriority w:val="99"/>
    <w:semiHidden/>
    <w:unhideWhenUsed/>
    <w:rsid w:val="00286913"/>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9D03D0"/>
    <w:pPr>
      <w:spacing w:after="0" w:line="240" w:lineRule="auto"/>
      <w:ind w:left="720"/>
      <w:contextualSpacing/>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352641">
      <w:bodyDiv w:val="1"/>
      <w:marLeft w:val="0"/>
      <w:marRight w:val="0"/>
      <w:marTop w:val="0"/>
      <w:marBottom w:val="0"/>
      <w:divBdr>
        <w:top w:val="none" w:sz="0" w:space="0" w:color="auto"/>
        <w:left w:val="none" w:sz="0" w:space="0" w:color="auto"/>
        <w:bottom w:val="none" w:sz="0" w:space="0" w:color="auto"/>
        <w:right w:val="none" w:sz="0" w:space="0" w:color="auto"/>
      </w:divBdr>
    </w:div>
    <w:div w:id="80219804">
      <w:bodyDiv w:val="1"/>
      <w:marLeft w:val="0"/>
      <w:marRight w:val="0"/>
      <w:marTop w:val="0"/>
      <w:marBottom w:val="0"/>
      <w:divBdr>
        <w:top w:val="none" w:sz="0" w:space="0" w:color="auto"/>
        <w:left w:val="none" w:sz="0" w:space="0" w:color="auto"/>
        <w:bottom w:val="none" w:sz="0" w:space="0" w:color="auto"/>
        <w:right w:val="none" w:sz="0" w:space="0" w:color="auto"/>
      </w:divBdr>
    </w:div>
    <w:div w:id="93983405">
      <w:bodyDiv w:val="1"/>
      <w:marLeft w:val="0"/>
      <w:marRight w:val="0"/>
      <w:marTop w:val="0"/>
      <w:marBottom w:val="0"/>
      <w:divBdr>
        <w:top w:val="none" w:sz="0" w:space="0" w:color="auto"/>
        <w:left w:val="none" w:sz="0" w:space="0" w:color="auto"/>
        <w:bottom w:val="none" w:sz="0" w:space="0" w:color="auto"/>
        <w:right w:val="none" w:sz="0" w:space="0" w:color="auto"/>
      </w:divBdr>
    </w:div>
    <w:div w:id="120269029">
      <w:bodyDiv w:val="1"/>
      <w:marLeft w:val="0"/>
      <w:marRight w:val="0"/>
      <w:marTop w:val="0"/>
      <w:marBottom w:val="0"/>
      <w:divBdr>
        <w:top w:val="none" w:sz="0" w:space="0" w:color="auto"/>
        <w:left w:val="none" w:sz="0" w:space="0" w:color="auto"/>
        <w:bottom w:val="none" w:sz="0" w:space="0" w:color="auto"/>
        <w:right w:val="none" w:sz="0" w:space="0" w:color="auto"/>
      </w:divBdr>
    </w:div>
    <w:div w:id="207693513">
      <w:bodyDiv w:val="1"/>
      <w:marLeft w:val="0"/>
      <w:marRight w:val="0"/>
      <w:marTop w:val="0"/>
      <w:marBottom w:val="0"/>
      <w:divBdr>
        <w:top w:val="none" w:sz="0" w:space="0" w:color="auto"/>
        <w:left w:val="none" w:sz="0" w:space="0" w:color="auto"/>
        <w:bottom w:val="none" w:sz="0" w:space="0" w:color="auto"/>
        <w:right w:val="none" w:sz="0" w:space="0" w:color="auto"/>
      </w:divBdr>
    </w:div>
    <w:div w:id="317225753">
      <w:bodyDiv w:val="1"/>
      <w:marLeft w:val="0"/>
      <w:marRight w:val="0"/>
      <w:marTop w:val="0"/>
      <w:marBottom w:val="0"/>
      <w:divBdr>
        <w:top w:val="none" w:sz="0" w:space="0" w:color="auto"/>
        <w:left w:val="none" w:sz="0" w:space="0" w:color="auto"/>
        <w:bottom w:val="none" w:sz="0" w:space="0" w:color="auto"/>
        <w:right w:val="none" w:sz="0" w:space="0" w:color="auto"/>
      </w:divBdr>
    </w:div>
    <w:div w:id="350644655">
      <w:bodyDiv w:val="1"/>
      <w:marLeft w:val="0"/>
      <w:marRight w:val="0"/>
      <w:marTop w:val="0"/>
      <w:marBottom w:val="0"/>
      <w:divBdr>
        <w:top w:val="none" w:sz="0" w:space="0" w:color="auto"/>
        <w:left w:val="none" w:sz="0" w:space="0" w:color="auto"/>
        <w:bottom w:val="none" w:sz="0" w:space="0" w:color="auto"/>
        <w:right w:val="none" w:sz="0" w:space="0" w:color="auto"/>
      </w:divBdr>
    </w:div>
    <w:div w:id="368916592">
      <w:bodyDiv w:val="1"/>
      <w:marLeft w:val="0"/>
      <w:marRight w:val="0"/>
      <w:marTop w:val="0"/>
      <w:marBottom w:val="0"/>
      <w:divBdr>
        <w:top w:val="none" w:sz="0" w:space="0" w:color="auto"/>
        <w:left w:val="none" w:sz="0" w:space="0" w:color="auto"/>
        <w:bottom w:val="none" w:sz="0" w:space="0" w:color="auto"/>
        <w:right w:val="none" w:sz="0" w:space="0" w:color="auto"/>
      </w:divBdr>
      <w:divsChild>
        <w:div w:id="1094320158">
          <w:marLeft w:val="288"/>
          <w:marRight w:val="0"/>
          <w:marTop w:val="280"/>
          <w:marBottom w:val="40"/>
          <w:divBdr>
            <w:top w:val="none" w:sz="0" w:space="0" w:color="auto"/>
            <w:left w:val="none" w:sz="0" w:space="0" w:color="auto"/>
            <w:bottom w:val="none" w:sz="0" w:space="0" w:color="auto"/>
            <w:right w:val="none" w:sz="0" w:space="0" w:color="auto"/>
          </w:divBdr>
        </w:div>
      </w:divsChild>
    </w:div>
    <w:div w:id="404689162">
      <w:bodyDiv w:val="1"/>
      <w:marLeft w:val="0"/>
      <w:marRight w:val="0"/>
      <w:marTop w:val="0"/>
      <w:marBottom w:val="0"/>
      <w:divBdr>
        <w:top w:val="none" w:sz="0" w:space="0" w:color="auto"/>
        <w:left w:val="none" w:sz="0" w:space="0" w:color="auto"/>
        <w:bottom w:val="none" w:sz="0" w:space="0" w:color="auto"/>
        <w:right w:val="none" w:sz="0" w:space="0" w:color="auto"/>
      </w:divBdr>
      <w:divsChild>
        <w:div w:id="1277716105">
          <w:marLeft w:val="288"/>
          <w:marRight w:val="0"/>
          <w:marTop w:val="280"/>
          <w:marBottom w:val="40"/>
          <w:divBdr>
            <w:top w:val="none" w:sz="0" w:space="0" w:color="auto"/>
            <w:left w:val="none" w:sz="0" w:space="0" w:color="auto"/>
            <w:bottom w:val="none" w:sz="0" w:space="0" w:color="auto"/>
            <w:right w:val="none" w:sz="0" w:space="0" w:color="auto"/>
          </w:divBdr>
        </w:div>
        <w:div w:id="341207567">
          <w:marLeft w:val="288"/>
          <w:marRight w:val="0"/>
          <w:marTop w:val="280"/>
          <w:marBottom w:val="40"/>
          <w:divBdr>
            <w:top w:val="none" w:sz="0" w:space="0" w:color="auto"/>
            <w:left w:val="none" w:sz="0" w:space="0" w:color="auto"/>
            <w:bottom w:val="none" w:sz="0" w:space="0" w:color="auto"/>
            <w:right w:val="none" w:sz="0" w:space="0" w:color="auto"/>
          </w:divBdr>
        </w:div>
        <w:div w:id="251864254">
          <w:marLeft w:val="288"/>
          <w:marRight w:val="0"/>
          <w:marTop w:val="280"/>
          <w:marBottom w:val="40"/>
          <w:divBdr>
            <w:top w:val="none" w:sz="0" w:space="0" w:color="auto"/>
            <w:left w:val="none" w:sz="0" w:space="0" w:color="auto"/>
            <w:bottom w:val="none" w:sz="0" w:space="0" w:color="auto"/>
            <w:right w:val="none" w:sz="0" w:space="0" w:color="auto"/>
          </w:divBdr>
        </w:div>
        <w:div w:id="1290627255">
          <w:marLeft w:val="288"/>
          <w:marRight w:val="0"/>
          <w:marTop w:val="280"/>
          <w:marBottom w:val="40"/>
          <w:divBdr>
            <w:top w:val="none" w:sz="0" w:space="0" w:color="auto"/>
            <w:left w:val="none" w:sz="0" w:space="0" w:color="auto"/>
            <w:bottom w:val="none" w:sz="0" w:space="0" w:color="auto"/>
            <w:right w:val="none" w:sz="0" w:space="0" w:color="auto"/>
          </w:divBdr>
        </w:div>
        <w:div w:id="1816605373">
          <w:marLeft w:val="288"/>
          <w:marRight w:val="0"/>
          <w:marTop w:val="280"/>
          <w:marBottom w:val="40"/>
          <w:divBdr>
            <w:top w:val="none" w:sz="0" w:space="0" w:color="auto"/>
            <w:left w:val="none" w:sz="0" w:space="0" w:color="auto"/>
            <w:bottom w:val="none" w:sz="0" w:space="0" w:color="auto"/>
            <w:right w:val="none" w:sz="0" w:space="0" w:color="auto"/>
          </w:divBdr>
        </w:div>
        <w:div w:id="1933123700">
          <w:marLeft w:val="288"/>
          <w:marRight w:val="0"/>
          <w:marTop w:val="280"/>
          <w:marBottom w:val="40"/>
          <w:divBdr>
            <w:top w:val="none" w:sz="0" w:space="0" w:color="auto"/>
            <w:left w:val="none" w:sz="0" w:space="0" w:color="auto"/>
            <w:bottom w:val="none" w:sz="0" w:space="0" w:color="auto"/>
            <w:right w:val="none" w:sz="0" w:space="0" w:color="auto"/>
          </w:divBdr>
        </w:div>
      </w:divsChild>
    </w:div>
    <w:div w:id="580525261">
      <w:bodyDiv w:val="1"/>
      <w:marLeft w:val="0"/>
      <w:marRight w:val="0"/>
      <w:marTop w:val="0"/>
      <w:marBottom w:val="0"/>
      <w:divBdr>
        <w:top w:val="none" w:sz="0" w:space="0" w:color="auto"/>
        <w:left w:val="none" w:sz="0" w:space="0" w:color="auto"/>
        <w:bottom w:val="none" w:sz="0" w:space="0" w:color="auto"/>
        <w:right w:val="none" w:sz="0" w:space="0" w:color="auto"/>
      </w:divBdr>
    </w:div>
    <w:div w:id="605229982">
      <w:bodyDiv w:val="1"/>
      <w:marLeft w:val="0"/>
      <w:marRight w:val="0"/>
      <w:marTop w:val="0"/>
      <w:marBottom w:val="0"/>
      <w:divBdr>
        <w:top w:val="none" w:sz="0" w:space="0" w:color="auto"/>
        <w:left w:val="none" w:sz="0" w:space="0" w:color="auto"/>
        <w:bottom w:val="none" w:sz="0" w:space="0" w:color="auto"/>
        <w:right w:val="none" w:sz="0" w:space="0" w:color="auto"/>
      </w:divBdr>
      <w:divsChild>
        <w:div w:id="56440476">
          <w:marLeft w:val="288"/>
          <w:marRight w:val="0"/>
          <w:marTop w:val="280"/>
          <w:marBottom w:val="40"/>
          <w:divBdr>
            <w:top w:val="none" w:sz="0" w:space="0" w:color="auto"/>
            <w:left w:val="none" w:sz="0" w:space="0" w:color="auto"/>
            <w:bottom w:val="none" w:sz="0" w:space="0" w:color="auto"/>
            <w:right w:val="none" w:sz="0" w:space="0" w:color="auto"/>
          </w:divBdr>
        </w:div>
      </w:divsChild>
    </w:div>
    <w:div w:id="774904130">
      <w:bodyDiv w:val="1"/>
      <w:marLeft w:val="0"/>
      <w:marRight w:val="0"/>
      <w:marTop w:val="0"/>
      <w:marBottom w:val="0"/>
      <w:divBdr>
        <w:top w:val="none" w:sz="0" w:space="0" w:color="auto"/>
        <w:left w:val="none" w:sz="0" w:space="0" w:color="auto"/>
        <w:bottom w:val="none" w:sz="0" w:space="0" w:color="auto"/>
        <w:right w:val="none" w:sz="0" w:space="0" w:color="auto"/>
      </w:divBdr>
    </w:div>
    <w:div w:id="792096287">
      <w:bodyDiv w:val="1"/>
      <w:marLeft w:val="0"/>
      <w:marRight w:val="0"/>
      <w:marTop w:val="0"/>
      <w:marBottom w:val="0"/>
      <w:divBdr>
        <w:top w:val="none" w:sz="0" w:space="0" w:color="auto"/>
        <w:left w:val="none" w:sz="0" w:space="0" w:color="auto"/>
        <w:bottom w:val="none" w:sz="0" w:space="0" w:color="auto"/>
        <w:right w:val="none" w:sz="0" w:space="0" w:color="auto"/>
      </w:divBdr>
      <w:divsChild>
        <w:div w:id="1558320684">
          <w:marLeft w:val="288"/>
          <w:marRight w:val="0"/>
          <w:marTop w:val="280"/>
          <w:marBottom w:val="40"/>
          <w:divBdr>
            <w:top w:val="none" w:sz="0" w:space="0" w:color="auto"/>
            <w:left w:val="none" w:sz="0" w:space="0" w:color="auto"/>
            <w:bottom w:val="none" w:sz="0" w:space="0" w:color="auto"/>
            <w:right w:val="none" w:sz="0" w:space="0" w:color="auto"/>
          </w:divBdr>
        </w:div>
      </w:divsChild>
    </w:div>
    <w:div w:id="844587006">
      <w:bodyDiv w:val="1"/>
      <w:marLeft w:val="0"/>
      <w:marRight w:val="0"/>
      <w:marTop w:val="0"/>
      <w:marBottom w:val="0"/>
      <w:divBdr>
        <w:top w:val="none" w:sz="0" w:space="0" w:color="auto"/>
        <w:left w:val="none" w:sz="0" w:space="0" w:color="auto"/>
        <w:bottom w:val="none" w:sz="0" w:space="0" w:color="auto"/>
        <w:right w:val="none" w:sz="0" w:space="0" w:color="auto"/>
      </w:divBdr>
    </w:div>
    <w:div w:id="936862707">
      <w:bodyDiv w:val="1"/>
      <w:marLeft w:val="0"/>
      <w:marRight w:val="0"/>
      <w:marTop w:val="0"/>
      <w:marBottom w:val="0"/>
      <w:divBdr>
        <w:top w:val="none" w:sz="0" w:space="0" w:color="auto"/>
        <w:left w:val="none" w:sz="0" w:space="0" w:color="auto"/>
        <w:bottom w:val="none" w:sz="0" w:space="0" w:color="auto"/>
        <w:right w:val="none" w:sz="0" w:space="0" w:color="auto"/>
      </w:divBdr>
    </w:div>
    <w:div w:id="1082948606">
      <w:bodyDiv w:val="1"/>
      <w:marLeft w:val="0"/>
      <w:marRight w:val="0"/>
      <w:marTop w:val="0"/>
      <w:marBottom w:val="0"/>
      <w:divBdr>
        <w:top w:val="none" w:sz="0" w:space="0" w:color="auto"/>
        <w:left w:val="none" w:sz="0" w:space="0" w:color="auto"/>
        <w:bottom w:val="none" w:sz="0" w:space="0" w:color="auto"/>
        <w:right w:val="none" w:sz="0" w:space="0" w:color="auto"/>
      </w:divBdr>
    </w:div>
    <w:div w:id="1234589422">
      <w:bodyDiv w:val="1"/>
      <w:marLeft w:val="0"/>
      <w:marRight w:val="0"/>
      <w:marTop w:val="0"/>
      <w:marBottom w:val="0"/>
      <w:divBdr>
        <w:top w:val="none" w:sz="0" w:space="0" w:color="auto"/>
        <w:left w:val="none" w:sz="0" w:space="0" w:color="auto"/>
        <w:bottom w:val="none" w:sz="0" w:space="0" w:color="auto"/>
        <w:right w:val="none" w:sz="0" w:space="0" w:color="auto"/>
      </w:divBdr>
    </w:div>
    <w:div w:id="1234848445">
      <w:bodyDiv w:val="1"/>
      <w:marLeft w:val="0"/>
      <w:marRight w:val="0"/>
      <w:marTop w:val="0"/>
      <w:marBottom w:val="0"/>
      <w:divBdr>
        <w:top w:val="none" w:sz="0" w:space="0" w:color="auto"/>
        <w:left w:val="none" w:sz="0" w:space="0" w:color="auto"/>
        <w:bottom w:val="none" w:sz="0" w:space="0" w:color="auto"/>
        <w:right w:val="none" w:sz="0" w:space="0" w:color="auto"/>
      </w:divBdr>
      <w:divsChild>
        <w:div w:id="1594127913">
          <w:marLeft w:val="288"/>
          <w:marRight w:val="0"/>
          <w:marTop w:val="280"/>
          <w:marBottom w:val="40"/>
          <w:divBdr>
            <w:top w:val="none" w:sz="0" w:space="0" w:color="auto"/>
            <w:left w:val="none" w:sz="0" w:space="0" w:color="auto"/>
            <w:bottom w:val="none" w:sz="0" w:space="0" w:color="auto"/>
            <w:right w:val="none" w:sz="0" w:space="0" w:color="auto"/>
          </w:divBdr>
        </w:div>
        <w:div w:id="1817989815">
          <w:marLeft w:val="288"/>
          <w:marRight w:val="0"/>
          <w:marTop w:val="280"/>
          <w:marBottom w:val="40"/>
          <w:divBdr>
            <w:top w:val="none" w:sz="0" w:space="0" w:color="auto"/>
            <w:left w:val="none" w:sz="0" w:space="0" w:color="auto"/>
            <w:bottom w:val="none" w:sz="0" w:space="0" w:color="auto"/>
            <w:right w:val="none" w:sz="0" w:space="0" w:color="auto"/>
          </w:divBdr>
        </w:div>
      </w:divsChild>
    </w:div>
    <w:div w:id="1283151469">
      <w:bodyDiv w:val="1"/>
      <w:marLeft w:val="0"/>
      <w:marRight w:val="0"/>
      <w:marTop w:val="0"/>
      <w:marBottom w:val="0"/>
      <w:divBdr>
        <w:top w:val="none" w:sz="0" w:space="0" w:color="auto"/>
        <w:left w:val="none" w:sz="0" w:space="0" w:color="auto"/>
        <w:bottom w:val="none" w:sz="0" w:space="0" w:color="auto"/>
        <w:right w:val="none" w:sz="0" w:space="0" w:color="auto"/>
      </w:divBdr>
    </w:div>
    <w:div w:id="1382631780">
      <w:bodyDiv w:val="1"/>
      <w:marLeft w:val="0"/>
      <w:marRight w:val="0"/>
      <w:marTop w:val="0"/>
      <w:marBottom w:val="0"/>
      <w:divBdr>
        <w:top w:val="none" w:sz="0" w:space="0" w:color="auto"/>
        <w:left w:val="none" w:sz="0" w:space="0" w:color="auto"/>
        <w:bottom w:val="none" w:sz="0" w:space="0" w:color="auto"/>
        <w:right w:val="none" w:sz="0" w:space="0" w:color="auto"/>
      </w:divBdr>
      <w:divsChild>
        <w:div w:id="1814982214">
          <w:marLeft w:val="288"/>
          <w:marRight w:val="0"/>
          <w:marTop w:val="280"/>
          <w:marBottom w:val="40"/>
          <w:divBdr>
            <w:top w:val="none" w:sz="0" w:space="0" w:color="auto"/>
            <w:left w:val="none" w:sz="0" w:space="0" w:color="auto"/>
            <w:bottom w:val="none" w:sz="0" w:space="0" w:color="auto"/>
            <w:right w:val="none" w:sz="0" w:space="0" w:color="auto"/>
          </w:divBdr>
        </w:div>
        <w:div w:id="1937714486">
          <w:marLeft w:val="288"/>
          <w:marRight w:val="0"/>
          <w:marTop w:val="280"/>
          <w:marBottom w:val="40"/>
          <w:divBdr>
            <w:top w:val="none" w:sz="0" w:space="0" w:color="auto"/>
            <w:left w:val="none" w:sz="0" w:space="0" w:color="auto"/>
            <w:bottom w:val="none" w:sz="0" w:space="0" w:color="auto"/>
            <w:right w:val="none" w:sz="0" w:space="0" w:color="auto"/>
          </w:divBdr>
        </w:div>
        <w:div w:id="615911447">
          <w:marLeft w:val="288"/>
          <w:marRight w:val="0"/>
          <w:marTop w:val="280"/>
          <w:marBottom w:val="40"/>
          <w:divBdr>
            <w:top w:val="none" w:sz="0" w:space="0" w:color="auto"/>
            <w:left w:val="none" w:sz="0" w:space="0" w:color="auto"/>
            <w:bottom w:val="none" w:sz="0" w:space="0" w:color="auto"/>
            <w:right w:val="none" w:sz="0" w:space="0" w:color="auto"/>
          </w:divBdr>
        </w:div>
      </w:divsChild>
    </w:div>
    <w:div w:id="1549151289">
      <w:bodyDiv w:val="1"/>
      <w:marLeft w:val="0"/>
      <w:marRight w:val="0"/>
      <w:marTop w:val="0"/>
      <w:marBottom w:val="0"/>
      <w:divBdr>
        <w:top w:val="none" w:sz="0" w:space="0" w:color="auto"/>
        <w:left w:val="none" w:sz="0" w:space="0" w:color="auto"/>
        <w:bottom w:val="none" w:sz="0" w:space="0" w:color="auto"/>
        <w:right w:val="none" w:sz="0" w:space="0" w:color="auto"/>
      </w:divBdr>
      <w:divsChild>
        <w:div w:id="392898126">
          <w:marLeft w:val="288"/>
          <w:marRight w:val="0"/>
          <w:marTop w:val="280"/>
          <w:marBottom w:val="40"/>
          <w:divBdr>
            <w:top w:val="none" w:sz="0" w:space="0" w:color="auto"/>
            <w:left w:val="none" w:sz="0" w:space="0" w:color="auto"/>
            <w:bottom w:val="none" w:sz="0" w:space="0" w:color="auto"/>
            <w:right w:val="none" w:sz="0" w:space="0" w:color="auto"/>
          </w:divBdr>
        </w:div>
        <w:div w:id="86007080">
          <w:marLeft w:val="288"/>
          <w:marRight w:val="0"/>
          <w:marTop w:val="280"/>
          <w:marBottom w:val="40"/>
          <w:divBdr>
            <w:top w:val="none" w:sz="0" w:space="0" w:color="auto"/>
            <w:left w:val="none" w:sz="0" w:space="0" w:color="auto"/>
            <w:bottom w:val="none" w:sz="0" w:space="0" w:color="auto"/>
            <w:right w:val="none" w:sz="0" w:space="0" w:color="auto"/>
          </w:divBdr>
        </w:div>
      </w:divsChild>
    </w:div>
    <w:div w:id="1696152850">
      <w:bodyDiv w:val="1"/>
      <w:marLeft w:val="0"/>
      <w:marRight w:val="0"/>
      <w:marTop w:val="0"/>
      <w:marBottom w:val="0"/>
      <w:divBdr>
        <w:top w:val="none" w:sz="0" w:space="0" w:color="auto"/>
        <w:left w:val="none" w:sz="0" w:space="0" w:color="auto"/>
        <w:bottom w:val="none" w:sz="0" w:space="0" w:color="auto"/>
        <w:right w:val="none" w:sz="0" w:space="0" w:color="auto"/>
      </w:divBdr>
    </w:div>
    <w:div w:id="1776630287">
      <w:bodyDiv w:val="1"/>
      <w:marLeft w:val="0"/>
      <w:marRight w:val="0"/>
      <w:marTop w:val="0"/>
      <w:marBottom w:val="0"/>
      <w:divBdr>
        <w:top w:val="none" w:sz="0" w:space="0" w:color="auto"/>
        <w:left w:val="none" w:sz="0" w:space="0" w:color="auto"/>
        <w:bottom w:val="none" w:sz="0" w:space="0" w:color="auto"/>
        <w:right w:val="none" w:sz="0" w:space="0" w:color="auto"/>
      </w:divBdr>
    </w:div>
    <w:div w:id="1904681763">
      <w:bodyDiv w:val="1"/>
      <w:marLeft w:val="0"/>
      <w:marRight w:val="0"/>
      <w:marTop w:val="0"/>
      <w:marBottom w:val="0"/>
      <w:divBdr>
        <w:top w:val="none" w:sz="0" w:space="0" w:color="auto"/>
        <w:left w:val="none" w:sz="0" w:space="0" w:color="auto"/>
        <w:bottom w:val="none" w:sz="0" w:space="0" w:color="auto"/>
        <w:right w:val="none" w:sz="0" w:space="0" w:color="auto"/>
      </w:divBdr>
    </w:div>
    <w:div w:id="1916434516">
      <w:bodyDiv w:val="1"/>
      <w:marLeft w:val="0"/>
      <w:marRight w:val="0"/>
      <w:marTop w:val="0"/>
      <w:marBottom w:val="0"/>
      <w:divBdr>
        <w:top w:val="none" w:sz="0" w:space="0" w:color="auto"/>
        <w:left w:val="none" w:sz="0" w:space="0" w:color="auto"/>
        <w:bottom w:val="none" w:sz="0" w:space="0" w:color="auto"/>
        <w:right w:val="none" w:sz="0" w:space="0" w:color="auto"/>
      </w:divBdr>
      <w:divsChild>
        <w:div w:id="2116124459">
          <w:marLeft w:val="288"/>
          <w:marRight w:val="0"/>
          <w:marTop w:val="280"/>
          <w:marBottom w:val="40"/>
          <w:divBdr>
            <w:top w:val="none" w:sz="0" w:space="0" w:color="auto"/>
            <w:left w:val="none" w:sz="0" w:space="0" w:color="auto"/>
            <w:bottom w:val="none" w:sz="0" w:space="0" w:color="auto"/>
            <w:right w:val="none" w:sz="0" w:space="0" w:color="auto"/>
          </w:divBdr>
        </w:div>
        <w:div w:id="1784808658">
          <w:marLeft w:val="288"/>
          <w:marRight w:val="0"/>
          <w:marTop w:val="280"/>
          <w:marBottom w:val="40"/>
          <w:divBdr>
            <w:top w:val="none" w:sz="0" w:space="0" w:color="auto"/>
            <w:left w:val="none" w:sz="0" w:space="0" w:color="auto"/>
            <w:bottom w:val="none" w:sz="0" w:space="0" w:color="auto"/>
            <w:right w:val="none" w:sz="0" w:space="0" w:color="auto"/>
          </w:divBdr>
        </w:div>
      </w:divsChild>
    </w:div>
    <w:div w:id="1969892215">
      <w:bodyDiv w:val="1"/>
      <w:marLeft w:val="0"/>
      <w:marRight w:val="0"/>
      <w:marTop w:val="0"/>
      <w:marBottom w:val="0"/>
      <w:divBdr>
        <w:top w:val="none" w:sz="0" w:space="0" w:color="auto"/>
        <w:left w:val="none" w:sz="0" w:space="0" w:color="auto"/>
        <w:bottom w:val="none" w:sz="0" w:space="0" w:color="auto"/>
        <w:right w:val="none" w:sz="0" w:space="0" w:color="auto"/>
      </w:divBdr>
      <w:divsChild>
        <w:div w:id="1389959352">
          <w:marLeft w:val="720"/>
          <w:marRight w:val="0"/>
          <w:marTop w:val="60"/>
          <w:marBottom w:val="60"/>
          <w:divBdr>
            <w:top w:val="none" w:sz="0" w:space="0" w:color="auto"/>
            <w:left w:val="none" w:sz="0" w:space="0" w:color="auto"/>
            <w:bottom w:val="none" w:sz="0" w:space="0" w:color="auto"/>
            <w:right w:val="none" w:sz="0" w:space="0" w:color="auto"/>
          </w:divBdr>
        </w:div>
        <w:div w:id="640771513">
          <w:marLeft w:val="720"/>
          <w:marRight w:val="0"/>
          <w:marTop w:val="60"/>
          <w:marBottom w:val="60"/>
          <w:divBdr>
            <w:top w:val="none" w:sz="0" w:space="0" w:color="auto"/>
            <w:left w:val="none" w:sz="0" w:space="0" w:color="auto"/>
            <w:bottom w:val="none" w:sz="0" w:space="0" w:color="auto"/>
            <w:right w:val="none" w:sz="0" w:space="0" w:color="auto"/>
          </w:divBdr>
        </w:div>
        <w:div w:id="289555006">
          <w:marLeft w:val="720"/>
          <w:marRight w:val="0"/>
          <w:marTop w:val="60"/>
          <w:marBottom w:val="60"/>
          <w:divBdr>
            <w:top w:val="none" w:sz="0" w:space="0" w:color="auto"/>
            <w:left w:val="none" w:sz="0" w:space="0" w:color="auto"/>
            <w:bottom w:val="none" w:sz="0" w:space="0" w:color="auto"/>
            <w:right w:val="none" w:sz="0" w:space="0" w:color="auto"/>
          </w:divBdr>
        </w:div>
        <w:div w:id="383411924">
          <w:marLeft w:val="720"/>
          <w:marRight w:val="0"/>
          <w:marTop w:val="60"/>
          <w:marBottom w:val="60"/>
          <w:divBdr>
            <w:top w:val="none" w:sz="0" w:space="0" w:color="auto"/>
            <w:left w:val="none" w:sz="0" w:space="0" w:color="auto"/>
            <w:bottom w:val="none" w:sz="0" w:space="0" w:color="auto"/>
            <w:right w:val="none" w:sz="0" w:space="0" w:color="auto"/>
          </w:divBdr>
        </w:div>
      </w:divsChild>
    </w:div>
    <w:div w:id="2018261796">
      <w:bodyDiv w:val="1"/>
      <w:marLeft w:val="0"/>
      <w:marRight w:val="0"/>
      <w:marTop w:val="0"/>
      <w:marBottom w:val="0"/>
      <w:divBdr>
        <w:top w:val="none" w:sz="0" w:space="0" w:color="auto"/>
        <w:left w:val="none" w:sz="0" w:space="0" w:color="auto"/>
        <w:bottom w:val="none" w:sz="0" w:space="0" w:color="auto"/>
        <w:right w:val="none" w:sz="0" w:space="0" w:color="auto"/>
      </w:divBdr>
    </w:div>
    <w:div w:id="2143964358">
      <w:bodyDiv w:val="1"/>
      <w:marLeft w:val="0"/>
      <w:marRight w:val="0"/>
      <w:marTop w:val="0"/>
      <w:marBottom w:val="0"/>
      <w:divBdr>
        <w:top w:val="none" w:sz="0" w:space="0" w:color="auto"/>
        <w:left w:val="none" w:sz="0" w:space="0" w:color="auto"/>
        <w:bottom w:val="none" w:sz="0" w:space="0" w:color="auto"/>
        <w:right w:val="none" w:sz="0" w:space="0" w:color="auto"/>
      </w:divBdr>
      <w:divsChild>
        <w:div w:id="1725829141">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jpeg"/><Relationship Id="rId42" Type="http://schemas.openxmlformats.org/officeDocument/2006/relationships/image" Target="media/image37.png"/><Relationship Id="rId47"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image" Target="media/image24.jpeg"/><Relationship Id="rId41"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jpeg"/><Relationship Id="rId44" Type="http://schemas.openxmlformats.org/officeDocument/2006/relationships/image" Target="media/image39.gif"/><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gif"/><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image" Target="media/image30.png"/><Relationship Id="rId43" Type="http://schemas.openxmlformats.org/officeDocument/2006/relationships/image" Target="media/image38.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22B845-5542-44DF-A42D-6AB51A8A83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505</TotalTime>
  <Pages>23</Pages>
  <Words>4638</Words>
  <Characters>26439</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Natalie Burke</dc:creator>
  <cp:keywords/>
  <dc:description/>
  <cp:lastModifiedBy>Natalie Burke</cp:lastModifiedBy>
  <cp:revision>376</cp:revision>
  <dcterms:created xsi:type="dcterms:W3CDTF">2017-07-22T22:05:00Z</dcterms:created>
  <dcterms:modified xsi:type="dcterms:W3CDTF">2017-07-23T06:39:00Z</dcterms:modified>
</cp:coreProperties>
</file>