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33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0"/>
        <w:gridCol w:w="3937"/>
      </w:tblGrid>
      <w:tr w:rsidR="003D6D41" w14:paraId="491BA340" w14:textId="77777777" w:rsidTr="008D63CF">
        <w:tc>
          <w:tcPr>
            <w:tcW w:w="2070" w:type="dxa"/>
            <w:tcBorders>
              <w:right w:val="single" w:sz="18" w:space="0" w:color="auto"/>
            </w:tcBorders>
          </w:tcPr>
          <w:p w14:paraId="0916A822" w14:textId="07EFDF22" w:rsidR="003D6D41" w:rsidRPr="003D6D41" w:rsidRDefault="009B4399" w:rsidP="00A66312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Your Name</w:t>
            </w:r>
          </w:p>
        </w:tc>
        <w:tc>
          <w:tcPr>
            <w:tcW w:w="39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3CD09B" w14:textId="13EC0580" w:rsidR="003D6D41" w:rsidRDefault="003D6D41" w:rsidP="00A66312">
            <w:pPr>
              <w:spacing w:line="480" w:lineRule="auto"/>
            </w:pPr>
          </w:p>
        </w:tc>
      </w:tr>
      <w:tr w:rsidR="003D6D41" w14:paraId="47B35DE9" w14:textId="77777777" w:rsidTr="008D63CF">
        <w:tc>
          <w:tcPr>
            <w:tcW w:w="2070" w:type="dxa"/>
            <w:tcBorders>
              <w:right w:val="single" w:sz="18" w:space="0" w:color="auto"/>
            </w:tcBorders>
          </w:tcPr>
          <w:p w14:paraId="44529907" w14:textId="7625AE77" w:rsidR="003D6D41" w:rsidRPr="003D6D41" w:rsidRDefault="003D6D41" w:rsidP="00A66312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 w:rsidRPr="003D6D41">
              <w:rPr>
                <w:b/>
                <w:bCs/>
                <w:sz w:val="28"/>
                <w:szCs w:val="28"/>
              </w:rPr>
              <w:t xml:space="preserve">Your </w:t>
            </w:r>
            <w:proofErr w:type="spellStart"/>
            <w:r w:rsidRPr="003D6D41">
              <w:rPr>
                <w:b/>
                <w:bCs/>
                <w:sz w:val="28"/>
                <w:szCs w:val="28"/>
              </w:rPr>
              <w:t>UnetID</w:t>
            </w:r>
            <w:proofErr w:type="spellEnd"/>
          </w:p>
        </w:tc>
        <w:tc>
          <w:tcPr>
            <w:tcW w:w="39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C58606" w14:textId="3917865B" w:rsidR="003D6D41" w:rsidRDefault="003D6D41" w:rsidP="00A66312">
            <w:pPr>
              <w:spacing w:line="480" w:lineRule="auto"/>
            </w:pPr>
          </w:p>
        </w:tc>
      </w:tr>
    </w:tbl>
    <w:p w14:paraId="047D192C" w14:textId="11F09F6C" w:rsidR="004C3DC4" w:rsidRDefault="004C3DC4" w:rsidP="004C3DC4">
      <w:pPr>
        <w:pStyle w:val="Heading2"/>
        <w:rPr>
          <w:rFonts w:eastAsiaTheme="minorEastAsia"/>
        </w:rPr>
      </w:pPr>
      <w:r>
        <w:rPr>
          <w:rFonts w:eastAsiaTheme="minorEastAsia"/>
        </w:rPr>
        <w:t>Equations:</w:t>
      </w:r>
    </w:p>
    <w:p w14:paraId="11A13AFD" w14:textId="691D153F" w:rsidR="00726950" w:rsidRPr="00726950" w:rsidRDefault="00726950" w:rsidP="00726950">
      <w:pPr>
        <w:spacing w:after="0" w:line="240" w:lineRule="auto"/>
        <w:rPr>
          <w:rFonts w:ascii="Cambria Math" w:eastAsiaTheme="minorEastAsia" w:hAnsi="Cambria Math"/>
        </w:rPr>
      </w:pPr>
      <w:r>
        <w:rPr>
          <w:rFonts w:ascii="Cambria Math" w:eastAsiaTheme="minorEastAsia" w:hAnsi="Cambria Math"/>
        </w:rPr>
        <w:t>Product rule:</w:t>
      </w:r>
      <w:r>
        <w:rPr>
          <w:rFonts w:ascii="Cambria Math" w:eastAsia="Cambria Math" w:hAnsi="Cambria Math"/>
          <w:i/>
          <w:iCs/>
          <w:color w:val="000000" w:themeColor="text1"/>
          <w:kern w:val="24"/>
          <w:sz w:val="48"/>
          <w:szCs w:val="48"/>
          <w14:ligatures w14:val="none"/>
        </w:rPr>
        <w:t xml:space="preserve">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  <w:iCs/>
              </w:rPr>
            </m:ctrlPr>
          </m:dPr>
          <m:e>
            <m:r>
              <w:rPr>
                <w:rFonts w:ascii="Cambria Math" w:eastAsiaTheme="minorEastAsia" w:hAnsi="Cambria Math"/>
              </w:rPr>
              <m:t>A,B</m:t>
            </m:r>
          </m:e>
        </m:d>
        <m:r>
          <w:rPr>
            <w:rFonts w:ascii="Cambria Math" w:eastAsiaTheme="minorEastAsia" w:hAnsi="Cambria Math"/>
          </w:rPr>
          <m:t>=P(A|B)∙P(B)</m:t>
        </m:r>
      </m:oMath>
      <w:r w:rsidR="003A4979">
        <w:rPr>
          <w:rFonts w:ascii="Cambria Math" w:eastAsia="Cambria Math" w:hAnsi="Cambria Math"/>
          <w:i/>
          <w:iCs/>
        </w:rPr>
        <w:t xml:space="preserve"> extend to more variables</w:t>
      </w:r>
      <w:r w:rsidR="005A6D8D">
        <w:rPr>
          <w:rFonts w:ascii="Cambria Math" w:eastAsia="Cambria Math" w:hAnsi="Cambria Math"/>
          <w:i/>
          <w:iCs/>
        </w:rPr>
        <w:t xml:space="preserve"> </w:t>
      </w:r>
      <w:r w:rsidR="005A6D8D" w:rsidRPr="005A6D8D">
        <w:rPr>
          <w:rFonts w:ascii="Cambria Math" w:eastAsiaTheme="minorEastAsia" w:hAnsi="Cambria Math"/>
          <w:i/>
          <w:iCs/>
          <w:color w:val="000000" w:themeColor="text1"/>
          <w:kern w:val="24"/>
          <w:sz w:val="48"/>
          <w:szCs w:val="48"/>
        </w:rPr>
        <w:br/>
      </w:r>
      <m:oMathPara>
        <m:oMath>
          <m:r>
            <w:rPr>
              <w:rFonts w:ascii="Cambria Math" w:eastAsia="Cambria Math" w:hAnsi="Cambria Math"/>
            </w:rPr>
            <m:t>P</m:t>
          </m:r>
          <m:d>
            <m:dPr>
              <m:ctrlPr>
                <w:rPr>
                  <w:rFonts w:ascii="Cambria Math" w:eastAsia="Cambria Math" w:hAnsi="Cambria Math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eastAsia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eastAsia="Cambria Math" w:hAnsi="Cambria Math"/>
                    </w:rPr>
                    <m:t>1</m:t>
                  </m:r>
                </m:sub>
              </m:sSub>
              <m:r>
                <w:rPr>
                  <w:rFonts w:ascii="Cambria Math" w:eastAsia="Cambria Math" w:hAnsi="Cambria Math"/>
                </w:rPr>
                <m:t>,</m:t>
              </m:r>
              <m:sSub>
                <m:sSubPr>
                  <m:ctrlPr>
                    <w:rPr>
                      <w:rFonts w:ascii="Cambria Math" w:eastAsia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eastAsia="Cambria Math" w:hAnsi="Cambria Math"/>
                    </w:rPr>
                    <m:t>2</m:t>
                  </m:r>
                </m:sub>
              </m:sSub>
              <m:r>
                <w:rPr>
                  <w:rFonts w:ascii="Cambria Math" w:eastAsia="Cambria Math" w:hAnsi="Cambria Math"/>
                </w:rPr>
                <m:t>,</m:t>
              </m:r>
              <m:sSub>
                <m:sSubPr>
                  <m:ctrlPr>
                    <w:rPr>
                      <w:rFonts w:ascii="Cambria Math" w:eastAsia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eastAsia="Cambria Math" w:hAnsi="Cambria Math"/>
                    </w:rPr>
                    <m:t>3</m:t>
                  </m:r>
                </m:sub>
              </m:sSub>
            </m:e>
          </m:d>
          <m:r>
            <w:rPr>
              <w:rFonts w:ascii="Cambria Math" w:eastAsia="Cambria Math" w:hAnsi="Cambria Math"/>
            </w:rPr>
            <m:t>=P</m:t>
          </m:r>
          <m:d>
            <m:dPr>
              <m:ctrlPr>
                <w:rPr>
                  <w:rFonts w:ascii="Cambria Math" w:eastAsia="Cambria Math" w:hAnsi="Cambria Math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eastAsia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eastAsia="Cambria Math" w:hAnsi="Cambria Math"/>
                    </w:rPr>
                    <m:t>3</m:t>
                  </m:r>
                </m:sub>
              </m:sSub>
            </m:e>
            <m:e>
              <m:sSub>
                <m:sSubPr>
                  <m:ctrlPr>
                    <w:rPr>
                      <w:rFonts w:ascii="Cambria Math" w:eastAsia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eastAsia="Cambria Math" w:hAnsi="Cambria Math"/>
                    </w:rPr>
                    <m:t>2</m:t>
                  </m:r>
                </m:sub>
              </m:sSub>
              <m:r>
                <w:rPr>
                  <w:rFonts w:ascii="Cambria Math" w:eastAsia="Cambria Math" w:hAnsi="Cambria Math"/>
                </w:rPr>
                <m:t>,</m:t>
              </m:r>
              <m:sSub>
                <m:sSubPr>
                  <m:ctrlPr>
                    <w:rPr>
                      <w:rFonts w:ascii="Cambria Math" w:eastAsia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eastAsia="Cambria Math" w:hAnsi="Cambria Math"/>
                    </w:rPr>
                    <m:t>1</m:t>
                  </m:r>
                </m:sub>
              </m:sSub>
            </m:e>
          </m:d>
          <m:r>
            <w:rPr>
              <w:rFonts w:ascii="Cambria Math" w:eastAsia="Cambria Math" w:hAnsi="Cambria Math"/>
            </w:rPr>
            <m:t>∙P</m:t>
          </m:r>
          <m:d>
            <m:dPr>
              <m:ctrlPr>
                <w:rPr>
                  <w:rFonts w:ascii="Cambria Math" w:eastAsia="Cambria Math" w:hAnsi="Cambria Math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eastAsia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eastAsia="Cambria Math" w:hAnsi="Cambria Math"/>
                    </w:rPr>
                    <m:t>2</m:t>
                  </m:r>
                </m:sub>
              </m:sSub>
              <m:r>
                <w:rPr>
                  <w:rFonts w:ascii="Cambria Math" w:eastAsia="Cambria Math" w:hAnsi="Cambria Math"/>
                </w:rPr>
                <m:t>,</m:t>
              </m:r>
              <m:sSub>
                <m:sSubPr>
                  <m:ctrlPr>
                    <w:rPr>
                      <w:rFonts w:ascii="Cambria Math" w:eastAsia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eastAsia="Cambria Math" w:hAnsi="Cambria Math"/>
                    </w:rPr>
                    <m:t>2</m:t>
                  </m:r>
                </m:sub>
              </m:sSub>
            </m:e>
          </m:d>
          <m:r>
            <w:rPr>
              <w:rFonts w:ascii="Cambria Math" w:eastAsia="Cambria Math" w:hAnsi="Cambria Math"/>
            </w:rPr>
            <m:t>=P</m:t>
          </m:r>
          <m:d>
            <m:dPr>
              <m:ctrlPr>
                <w:rPr>
                  <w:rFonts w:ascii="Cambria Math" w:eastAsia="Cambria Math" w:hAnsi="Cambria Math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eastAsia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eastAsia="Cambria Math" w:hAnsi="Cambria Math"/>
                    </w:rPr>
                    <m:t>3</m:t>
                  </m:r>
                </m:sub>
              </m:sSub>
            </m:e>
            <m:e>
              <m:sSub>
                <m:sSubPr>
                  <m:ctrlPr>
                    <w:rPr>
                      <w:rFonts w:ascii="Cambria Math" w:eastAsia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eastAsia="Cambria Math" w:hAnsi="Cambria Math"/>
                    </w:rPr>
                    <m:t>2</m:t>
                  </m:r>
                </m:sub>
              </m:sSub>
              <m:r>
                <w:rPr>
                  <w:rFonts w:ascii="Cambria Math" w:eastAsia="Cambria Math" w:hAnsi="Cambria Math"/>
                </w:rPr>
                <m:t>,</m:t>
              </m:r>
              <m:sSub>
                <m:sSubPr>
                  <m:ctrlPr>
                    <w:rPr>
                      <w:rFonts w:ascii="Cambria Math" w:eastAsia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eastAsia="Cambria Math" w:hAnsi="Cambria Math"/>
                    </w:rPr>
                    <m:t>1</m:t>
                  </m:r>
                </m:sub>
              </m:sSub>
            </m:e>
          </m:d>
          <m:r>
            <w:rPr>
              <w:rFonts w:ascii="Cambria Math" w:eastAsia="Cambria Math" w:hAnsi="Cambria Math"/>
            </w:rPr>
            <m:t>∙P</m:t>
          </m:r>
          <m:d>
            <m:dPr>
              <m:ctrlPr>
                <w:rPr>
                  <w:rFonts w:ascii="Cambria Math" w:eastAsia="Cambria Math" w:hAnsi="Cambria Math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eastAsia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eastAsia="Cambria Math" w:hAnsi="Cambria Math"/>
                    </w:rPr>
                    <m:t>2</m:t>
                  </m:r>
                </m:sub>
              </m:sSub>
            </m:e>
            <m:e>
              <m:sSub>
                <m:sSubPr>
                  <m:ctrlPr>
                    <w:rPr>
                      <w:rFonts w:ascii="Cambria Math" w:eastAsia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eastAsia="Cambria Math" w:hAnsi="Cambria Math"/>
                    </w:rPr>
                    <m:t>1</m:t>
                  </m:r>
                </m:sub>
              </m:sSub>
            </m:e>
          </m:d>
          <m:r>
            <w:rPr>
              <w:rFonts w:ascii="Cambria Math" w:eastAsia="Cambria Math" w:hAnsi="Cambria Math"/>
            </w:rPr>
            <m:t>∙P</m:t>
          </m:r>
          <m:d>
            <m:dPr>
              <m:ctrlPr>
                <w:rPr>
                  <w:rFonts w:ascii="Cambria Math" w:eastAsia="Cambria Math" w:hAnsi="Cambria Math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eastAsia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eastAsia="Cambria Math" w:hAnsi="Cambria Math"/>
                    </w:rPr>
                    <m:t>1</m:t>
                  </m:r>
                </m:sub>
              </m:sSub>
            </m:e>
          </m:d>
        </m:oMath>
      </m:oMathPara>
    </w:p>
    <w:p w14:paraId="6FA77424" w14:textId="68F4984E" w:rsidR="00A023C2" w:rsidRPr="00A023C2" w:rsidRDefault="00A023C2" w:rsidP="00A023C2">
      <w:pPr>
        <w:spacing w:after="0" w:line="240" w:lineRule="auto"/>
        <w:rPr>
          <w:rFonts w:eastAsiaTheme="minorEastAsia"/>
          <w:iCs/>
        </w:rPr>
      </w:pPr>
    </w:p>
    <w:p w14:paraId="5E9937D2" w14:textId="6C04035B" w:rsidR="000D5C8A" w:rsidRDefault="00FF536F" w:rsidP="000D5C8A">
      <w:pPr>
        <w:pStyle w:val="Heading2"/>
        <w:rPr>
          <w:rFonts w:eastAsiaTheme="minorEastAsia"/>
        </w:rPr>
      </w:pPr>
      <w:r>
        <w:rPr>
          <w:rFonts w:eastAsiaTheme="minorEastAsia"/>
        </w:rPr>
        <w:t>Probability Exercises</w:t>
      </w:r>
      <w:r w:rsidR="000D5C8A">
        <w:rPr>
          <w:rFonts w:eastAsiaTheme="minorEastAsia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5"/>
        <w:gridCol w:w="5467"/>
      </w:tblGrid>
      <w:tr w:rsidR="00343457" w14:paraId="76A0E52C" w14:textId="77777777" w:rsidTr="006E7B23">
        <w:tc>
          <w:tcPr>
            <w:tcW w:w="3865" w:type="dxa"/>
            <w:tcBorders>
              <w:right w:val="single" w:sz="18" w:space="0" w:color="auto"/>
            </w:tcBorders>
          </w:tcPr>
          <w:p w14:paraId="1AEBBAA5" w14:textId="27180A52" w:rsidR="00343457" w:rsidRPr="00652160" w:rsidRDefault="00D23505" w:rsidP="00D23505">
            <w:pPr>
              <w:rPr>
                <w:rFonts w:ascii="Aptos" w:eastAsia="Aptos" w:hAnsi="Aptos" w:cs="Times New Roman"/>
                <w:iCs/>
              </w:rPr>
            </w:pPr>
            <w:r>
              <w:rPr>
                <w:rFonts w:ascii="Aptos" w:eastAsia="Aptos" w:hAnsi="Aptos" w:cs="Times New Roman"/>
                <w:iCs/>
              </w:rPr>
              <w:t xml:space="preserve">How many terms do you add to get </w:t>
            </w:r>
            <m:oMath>
              <m:r>
                <m:rPr>
                  <m:sty m:val="bi"/>
                </m:rPr>
                <w:rPr>
                  <w:rFonts w:ascii="Cambria Math" w:eastAsia="Aptos" w:hAnsi="Cambria Math" w:cs="Times New Roman"/>
                </w:rPr>
                <m:t>P(</m:t>
              </m:r>
              <m:r>
                <m:rPr>
                  <m:sty m:val="bi"/>
                </m:rPr>
                <w:rPr>
                  <w:rFonts w:ascii="Cambria Math" w:eastAsia="Aptos" w:hAnsi="Cambria Math" w:cs="Times New Roman"/>
                </w:rPr>
                <m:t>b</m:t>
              </m:r>
              <m:r>
                <m:rPr>
                  <m:sty m:val="bi"/>
                </m:rPr>
                <w:rPr>
                  <w:rFonts w:ascii="Cambria Math" w:eastAsia="Aptos" w:hAnsi="Cambria Math" w:cs="Times New Roman"/>
                </w:rPr>
                <m:t>, j, m)</m:t>
              </m:r>
            </m:oMath>
            <w:r>
              <w:rPr>
                <w:rFonts w:ascii="Aptos" w:eastAsia="Aptos" w:hAnsi="Aptos" w:cs="Times New Roman"/>
                <w:b/>
              </w:rPr>
              <w:t xml:space="preserve"> </w:t>
            </w:r>
            <w:r w:rsidRPr="00D23505">
              <w:rPr>
                <w:rFonts w:ascii="Aptos" w:eastAsia="Aptos" w:hAnsi="Aptos" w:cs="Times New Roman"/>
                <w:bCs/>
              </w:rPr>
              <w:t>?</w:t>
            </w:r>
            <w:r>
              <w:rPr>
                <w:rFonts w:ascii="Aptos" w:eastAsia="Aptos" w:hAnsi="Aptos" w:cs="Times New Roman"/>
                <w:bCs/>
              </w:rPr>
              <w:br/>
            </w:r>
            <w:r>
              <w:rPr>
                <w:rFonts w:ascii="Aptos" w:eastAsia="Aptos" w:hAnsi="Aptos" w:cs="Times New Roman"/>
                <w:bCs/>
                <w:iCs/>
              </w:rPr>
              <w:br/>
              <w:t xml:space="preserve">(Each term represents one realized </w:t>
            </w:r>
            <w:proofErr w:type="gramStart"/>
            <w:r>
              <w:rPr>
                <w:rFonts w:ascii="Aptos" w:eastAsia="Aptos" w:hAnsi="Aptos" w:cs="Times New Roman"/>
                <w:bCs/>
                <w:iCs/>
              </w:rPr>
              <w:t>events</w:t>
            </w:r>
            <w:proofErr w:type="gramEnd"/>
            <w:r>
              <w:rPr>
                <w:rFonts w:ascii="Aptos" w:eastAsia="Aptos" w:hAnsi="Aptos" w:cs="Times New Roman"/>
                <w:bCs/>
                <w:iCs/>
              </w:rPr>
              <w:t xml:space="preserve"> – so a product of all the conditional probabilities.)</w:t>
            </w:r>
          </w:p>
        </w:tc>
        <w:tc>
          <w:tcPr>
            <w:tcW w:w="54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63FAFF" w14:textId="77777777" w:rsidR="00343457" w:rsidRDefault="00343457" w:rsidP="00343457">
            <w:pPr>
              <w:rPr>
                <w:rFonts w:eastAsiaTheme="minorEastAsia"/>
                <w:iCs/>
              </w:rPr>
            </w:pPr>
          </w:p>
        </w:tc>
      </w:tr>
      <w:tr w:rsidR="005B2D1A" w14:paraId="7CA7A647" w14:textId="77777777" w:rsidTr="006E7B23">
        <w:tc>
          <w:tcPr>
            <w:tcW w:w="3865" w:type="dxa"/>
            <w:tcBorders>
              <w:right w:val="single" w:sz="18" w:space="0" w:color="auto"/>
            </w:tcBorders>
          </w:tcPr>
          <w:p w14:paraId="39D9A01A" w14:textId="77777777" w:rsidR="00C96AA8" w:rsidRDefault="00C96AA8" w:rsidP="0048295C">
            <w:pPr>
              <w:rPr>
                <w:rFonts w:ascii="Aptos" w:eastAsia="Aptos" w:hAnsi="Aptos" w:cs="Times New Roman"/>
                <w:iCs/>
              </w:rPr>
            </w:pPr>
          </w:p>
          <w:p w14:paraId="661FD10C" w14:textId="6DA3A40E" w:rsidR="005B2D1A" w:rsidRDefault="008147DB" w:rsidP="0048295C">
            <w:pPr>
              <w:rPr>
                <w:rFonts w:ascii="Aptos" w:eastAsia="Aptos" w:hAnsi="Aptos" w:cs="Times New Roman"/>
                <w:b/>
              </w:rPr>
            </w:pPr>
            <w:r>
              <w:rPr>
                <w:rFonts w:ascii="Aptos" w:eastAsia="Aptos" w:hAnsi="Aptos" w:cs="Times New Roman"/>
                <w:iCs/>
              </w:rPr>
              <w:t xml:space="preserve">How does </w:t>
            </w:r>
            <m:oMath>
              <m:r>
                <m:rPr>
                  <m:sty m:val="bi"/>
                </m:rPr>
                <w:rPr>
                  <w:rFonts w:ascii="Cambria Math" w:eastAsia="Aptos" w:hAnsi="Cambria Math" w:cs="Times New Roman"/>
                </w:rPr>
                <m:t>P</m:t>
              </m:r>
              <m:d>
                <m:dPr>
                  <m:ctrlPr>
                    <w:rPr>
                      <w:rFonts w:ascii="Cambria Math" w:eastAsia="Aptos" w:hAnsi="Cambria Math" w:cs="Times New Roman"/>
                      <w:b/>
                      <w:i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Aptos" w:hAnsi="Cambria Math" w:cs="Times New Roman"/>
                    </w:rPr>
                    <m:t>b, j, m</m:t>
                  </m:r>
                </m:e>
              </m:d>
            </m:oMath>
            <w:r>
              <w:rPr>
                <w:rFonts w:ascii="Aptos" w:eastAsia="Aptos" w:hAnsi="Aptos" w:cs="Times New Roman"/>
                <w:b/>
              </w:rPr>
              <w:t xml:space="preserve"> </w:t>
            </w:r>
            <w:r>
              <w:rPr>
                <w:rFonts w:ascii="Aptos" w:eastAsia="Aptos" w:hAnsi="Aptos" w:cs="Times New Roman"/>
                <w:bCs/>
              </w:rPr>
              <w:t xml:space="preserve">relate to </w:t>
            </w:r>
            <m:oMath>
              <m:r>
                <m:rPr>
                  <m:sty m:val="bi"/>
                </m:rPr>
                <w:rPr>
                  <w:rFonts w:ascii="Cambria Math" w:eastAsia="Aptos" w:hAnsi="Cambria Math" w:cs="Times New Roman"/>
                </w:rPr>
                <m:t>P(b</m:t>
              </m:r>
              <m:r>
                <m:rPr>
                  <m:sty m:val="bi"/>
                </m:rPr>
                <w:rPr>
                  <w:rFonts w:ascii="Cambria Math" w:eastAsia="Aptos" w:hAnsi="Cambria Math" w:cs="Times New Roman"/>
                </w:rPr>
                <m:t>|</m:t>
              </m:r>
              <m:r>
                <m:rPr>
                  <m:sty m:val="bi"/>
                </m:rPr>
                <w:rPr>
                  <w:rFonts w:ascii="Cambria Math" w:eastAsia="Aptos" w:hAnsi="Cambria Math" w:cs="Times New Roman"/>
                </w:rPr>
                <m:t>j, m)</m:t>
              </m:r>
            </m:oMath>
          </w:p>
          <w:p w14:paraId="6297E7A6" w14:textId="5B57DD26" w:rsidR="00C96AA8" w:rsidRPr="008147DB" w:rsidRDefault="00C96AA8" w:rsidP="0048295C">
            <w:pPr>
              <w:rPr>
                <w:rFonts w:ascii="Aptos" w:eastAsia="Aptos" w:hAnsi="Aptos" w:cs="Times New Roman"/>
                <w:b/>
                <w:iCs/>
              </w:rPr>
            </w:pPr>
          </w:p>
        </w:tc>
        <w:tc>
          <w:tcPr>
            <w:tcW w:w="54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9EBC38" w14:textId="77777777" w:rsidR="005B2D1A" w:rsidRDefault="005B2D1A" w:rsidP="00343457">
            <w:pPr>
              <w:rPr>
                <w:rFonts w:eastAsiaTheme="minorEastAsia"/>
                <w:iCs/>
              </w:rPr>
            </w:pPr>
          </w:p>
        </w:tc>
      </w:tr>
      <w:tr w:rsidR="006E7B23" w14:paraId="10B3E065" w14:textId="77777777" w:rsidTr="006E7B23">
        <w:tc>
          <w:tcPr>
            <w:tcW w:w="3865" w:type="dxa"/>
            <w:tcBorders>
              <w:right w:val="single" w:sz="18" w:space="0" w:color="auto"/>
            </w:tcBorders>
          </w:tcPr>
          <w:p w14:paraId="5C75D6C9" w14:textId="030FCAB0" w:rsidR="008C6D82" w:rsidRDefault="00BC5534" w:rsidP="006E7B23">
            <w:pPr>
              <w:rPr>
                <w:rFonts w:ascii="Aptos" w:eastAsia="Aptos" w:hAnsi="Aptos" w:cs="Times New Roman"/>
                <w:iCs/>
              </w:rPr>
            </w:pPr>
            <w:r>
              <w:rPr>
                <w:rFonts w:ascii="Aptos" w:eastAsia="Aptos" w:hAnsi="Aptos" w:cs="Times New Roman"/>
                <w:iCs/>
              </w:rPr>
              <w:t xml:space="preserve">Given </w:t>
            </w:r>
            <m:oMath>
              <m:r>
                <w:rPr>
                  <w:rFonts w:ascii="Cambria Math" w:eastAsia="Aptos" w:hAnsi="Cambria Math" w:cs="Times New Roman"/>
                </w:rPr>
                <m:t>P</m:t>
              </m:r>
              <m:d>
                <m:dPr>
                  <m:ctrlPr>
                    <w:rPr>
                      <w:rFonts w:ascii="Cambria Math" w:eastAsia="Aptos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eastAsia="Aptos" w:hAnsi="Cambria Math" w:cs="Times New Roman"/>
                    </w:rPr>
                    <m:t>A</m:t>
                  </m:r>
                </m:e>
                <m:e>
                  <m:r>
                    <w:rPr>
                      <w:rFonts w:ascii="Cambria Math" w:eastAsia="Aptos" w:hAnsi="Cambria Math" w:cs="Times New Roman"/>
                    </w:rPr>
                    <m:t>+b,C</m:t>
                  </m:r>
                </m:e>
              </m:d>
              <m:r>
                <w:rPr>
                  <w:rFonts w:ascii="Cambria Math" w:eastAsia="Aptos" w:hAnsi="Cambria Math" w:cs="Times New Roman"/>
                </w:rPr>
                <m:t>, P(C|+b)</m:t>
              </m:r>
            </m:oMath>
          </w:p>
          <w:p w14:paraId="75F4A1EF" w14:textId="6E48A87E" w:rsidR="006E7B23" w:rsidRPr="0055593B" w:rsidRDefault="00CF0E1F" w:rsidP="006E7B23">
            <w:pPr>
              <w:rPr>
                <w:rFonts w:ascii="Aptos" w:eastAsia="Aptos" w:hAnsi="Aptos" w:cs="Times New Roman"/>
                <w:iCs/>
              </w:rPr>
            </w:pPr>
            <w:r>
              <w:rPr>
                <w:rFonts w:ascii="Aptos" w:eastAsia="Aptos" w:hAnsi="Aptos" w:cs="Times New Roman"/>
                <w:iCs/>
              </w:rPr>
              <w:br/>
              <w:t>What factor results from multiplying them together?</w:t>
            </w:r>
          </w:p>
        </w:tc>
        <w:tc>
          <w:tcPr>
            <w:tcW w:w="54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F5470F" w14:textId="77777777" w:rsidR="006E7B23" w:rsidRDefault="006E7B23" w:rsidP="006E7B23">
            <w:pPr>
              <w:rPr>
                <w:rFonts w:eastAsiaTheme="minorEastAsia"/>
                <w:iCs/>
              </w:rPr>
            </w:pPr>
          </w:p>
        </w:tc>
      </w:tr>
      <w:tr w:rsidR="006E7B23" w14:paraId="7A828F29" w14:textId="77777777" w:rsidTr="006E7B23">
        <w:tc>
          <w:tcPr>
            <w:tcW w:w="3865" w:type="dxa"/>
            <w:tcBorders>
              <w:right w:val="single" w:sz="18" w:space="0" w:color="auto"/>
            </w:tcBorders>
          </w:tcPr>
          <w:p w14:paraId="421066B6" w14:textId="77777777" w:rsidR="006E7B23" w:rsidRDefault="006E7B23" w:rsidP="006E7B23">
            <w:pPr>
              <w:rPr>
                <w:rFonts w:ascii="Aptos" w:eastAsia="Aptos" w:hAnsi="Aptos" w:cs="Times New Roman"/>
                <w:iCs/>
              </w:rPr>
            </w:pPr>
          </w:p>
          <w:p w14:paraId="536CA7D7" w14:textId="06731E0B" w:rsidR="00CF0E1F" w:rsidRDefault="00CF0E1F" w:rsidP="006E7B23">
            <w:pPr>
              <w:rPr>
                <w:rFonts w:ascii="Aptos" w:eastAsia="Aptos" w:hAnsi="Aptos" w:cs="Times New Roman"/>
                <w:iCs/>
              </w:rPr>
            </w:pPr>
            <w:r>
              <w:rPr>
                <w:rFonts w:ascii="Aptos" w:eastAsia="Aptos" w:hAnsi="Aptos" w:cs="Times New Roman"/>
                <w:iCs/>
              </w:rPr>
              <w:t>Starting from that factor, what results if you sum out</w:t>
            </w:r>
            <w:r w:rsidR="00B11301">
              <w:rPr>
                <w:rFonts w:ascii="Aptos" w:eastAsia="Aptos" w:hAnsi="Aptos" w:cs="Times New Roman"/>
                <w:iCs/>
              </w:rPr>
              <w:t xml:space="preserve"> </w:t>
            </w:r>
            <m:oMath>
              <m:r>
                <w:rPr>
                  <w:rFonts w:ascii="Cambria Math" w:eastAsia="Aptos" w:hAnsi="Cambria Math" w:cs="Times New Roman"/>
                </w:rPr>
                <m:t>C</m:t>
              </m:r>
            </m:oMath>
            <w:r w:rsidR="00B11301">
              <w:rPr>
                <w:rFonts w:ascii="Aptos" w:eastAsia="Aptos" w:hAnsi="Aptos" w:cs="Times New Roman"/>
                <w:iCs/>
              </w:rPr>
              <w:t xml:space="preserve"> ?</w:t>
            </w:r>
          </w:p>
        </w:tc>
        <w:tc>
          <w:tcPr>
            <w:tcW w:w="54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6FB515" w14:textId="77777777" w:rsidR="006E7B23" w:rsidRDefault="006E7B23" w:rsidP="006E7B23">
            <w:pPr>
              <w:rPr>
                <w:rFonts w:eastAsiaTheme="minorEastAsia"/>
                <w:iCs/>
              </w:rPr>
            </w:pPr>
          </w:p>
        </w:tc>
      </w:tr>
      <w:tr w:rsidR="00BC5534" w14:paraId="2820E3F8" w14:textId="77777777" w:rsidTr="006E7B23">
        <w:tc>
          <w:tcPr>
            <w:tcW w:w="3865" w:type="dxa"/>
            <w:tcBorders>
              <w:right w:val="single" w:sz="18" w:space="0" w:color="auto"/>
            </w:tcBorders>
          </w:tcPr>
          <w:p w14:paraId="4BC5D069" w14:textId="77777777" w:rsidR="00BC5534" w:rsidRDefault="00BC5534" w:rsidP="00BC5534">
            <w:pPr>
              <w:rPr>
                <w:rFonts w:ascii="Aptos" w:eastAsia="Aptos" w:hAnsi="Aptos" w:cs="Times New Roman"/>
                <w:iCs/>
              </w:rPr>
            </w:pPr>
          </w:p>
          <w:p w14:paraId="7ED93018" w14:textId="044D600F" w:rsidR="00BC5534" w:rsidRDefault="00BC5534" w:rsidP="00BC5534">
            <w:pPr>
              <w:rPr>
                <w:rFonts w:ascii="Aptos" w:eastAsia="Aptos" w:hAnsi="Aptos" w:cs="Times New Roman"/>
                <w:iCs/>
              </w:rPr>
            </w:pPr>
            <w:r w:rsidRPr="0055593B">
              <w:rPr>
                <w:rFonts w:ascii="Aptos" w:eastAsia="Aptos" w:hAnsi="Aptos" w:cs="Times New Roman"/>
                <w:iCs/>
              </w:rPr>
              <w:t xml:space="preserve">What is </w:t>
            </w:r>
            <m:oMath>
              <m:r>
                <m:rPr>
                  <m:sty m:val="bi"/>
                </m:rPr>
                <w:rPr>
                  <w:rFonts w:ascii="Cambria Math" w:eastAsia="Aptos" w:hAnsi="Cambria Math" w:cs="Times New Roman"/>
                </w:rPr>
                <m:t>P(A,</m:t>
              </m:r>
              <m:sSub>
                <m:sSubPr>
                  <m:ctrlPr>
                    <w:rPr>
                      <w:rFonts w:ascii="Cambria Math" w:eastAsia="Aptos" w:hAnsi="Cambria Math" w:cs="Times New Roman"/>
                      <w:b/>
                      <w:bCs/>
                      <w:i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Aptos" w:hAnsi="Cambria Math" w:cs="Times New Roman"/>
                    </w:rPr>
                    <m:t>b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Aptos" w:hAnsi="Cambria Math" w:cs="Times New Roman"/>
                    </w:rPr>
                    <m:t>2</m:t>
                  </m:r>
                </m:sub>
              </m:sSub>
              <m:r>
                <m:rPr>
                  <m:sty m:val="bi"/>
                </m:rPr>
                <w:rPr>
                  <w:rFonts w:ascii="Cambria Math" w:eastAsia="Aptos" w:hAnsi="Cambria Math" w:cs="Times New Roman"/>
                </w:rPr>
                <m:t>,</m:t>
              </m:r>
              <m:sSub>
                <m:sSubPr>
                  <m:ctrlPr>
                    <w:rPr>
                      <w:rFonts w:ascii="Cambria Math" w:eastAsia="Aptos" w:hAnsi="Cambria Math" w:cs="Times New Roman"/>
                      <w:b/>
                      <w:bCs/>
                      <w:i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Aptos" w:hAnsi="Cambria Math" w:cs="Times New Roman"/>
                    </w:rPr>
                    <m:t>c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Aptos" w:hAnsi="Cambria Math" w:cs="Times New Roman"/>
                    </w:rPr>
                    <m:t>1</m:t>
                  </m:r>
                </m:sub>
              </m:sSub>
              <m:r>
                <m:rPr>
                  <m:sty m:val="bi"/>
                </m:rPr>
                <w:rPr>
                  <w:rFonts w:ascii="Cambria Math" w:eastAsia="Aptos" w:hAnsi="Cambria Math" w:cs="Times New Roman"/>
                </w:rPr>
                <m:t>,</m:t>
              </m:r>
              <m:r>
                <m:rPr>
                  <m:sty m:val="bi"/>
                </m:rPr>
                <w:rPr>
                  <w:rFonts w:ascii="Cambria Math" w:eastAsia="Aptos" w:hAnsi="Cambria Math" w:cs="Times New Roman"/>
                </w:rPr>
                <m:t>D)</m:t>
              </m:r>
            </m:oMath>
            <w:r w:rsidRPr="0055593B">
              <w:rPr>
                <w:rFonts w:ascii="Aptos" w:eastAsia="Aptos" w:hAnsi="Aptos" w:cs="Times New Roman"/>
                <w:iCs/>
              </w:rPr>
              <w:t>?</w:t>
            </w:r>
          </w:p>
          <w:p w14:paraId="6D1714C2" w14:textId="77777777" w:rsidR="00BC5534" w:rsidRPr="0055593B" w:rsidRDefault="00BC5534" w:rsidP="00BC5534">
            <w:pPr>
              <w:rPr>
                <w:rFonts w:ascii="Aptos" w:eastAsia="Aptos" w:hAnsi="Aptos" w:cs="Times New Roman"/>
                <w:iCs/>
              </w:rPr>
            </w:pPr>
          </w:p>
          <w:p w14:paraId="1FD03304" w14:textId="77777777" w:rsidR="00BC5534" w:rsidRDefault="00BC5534" w:rsidP="00BC5534">
            <w:pPr>
              <w:rPr>
                <w:rFonts w:ascii="Aptos" w:eastAsia="Aptos" w:hAnsi="Aptos" w:cs="Times New Roman"/>
                <w:iCs/>
              </w:rPr>
            </w:pPr>
          </w:p>
        </w:tc>
        <w:tc>
          <w:tcPr>
            <w:tcW w:w="54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41E5FD" w14:textId="77777777" w:rsidR="00BC5534" w:rsidRDefault="00BC5534" w:rsidP="00BC5534">
            <w:pPr>
              <w:rPr>
                <w:rFonts w:eastAsiaTheme="minorEastAsia"/>
                <w:iCs/>
              </w:rPr>
            </w:pPr>
          </w:p>
        </w:tc>
      </w:tr>
      <w:tr w:rsidR="00BC5534" w14:paraId="6ACB90C1" w14:textId="77777777" w:rsidTr="006E7B23">
        <w:tc>
          <w:tcPr>
            <w:tcW w:w="3865" w:type="dxa"/>
            <w:tcBorders>
              <w:right w:val="single" w:sz="18" w:space="0" w:color="auto"/>
            </w:tcBorders>
          </w:tcPr>
          <w:p w14:paraId="2984430D" w14:textId="77777777" w:rsidR="00BC5534" w:rsidRDefault="00BC5534" w:rsidP="00BC5534">
            <w:pPr>
              <w:rPr>
                <w:rFonts w:ascii="Aptos" w:eastAsia="Aptos" w:hAnsi="Aptos" w:cs="Times New Roman"/>
                <w:iCs/>
              </w:rPr>
            </w:pPr>
          </w:p>
          <w:p w14:paraId="520D04D7" w14:textId="30FB44E5" w:rsidR="00BC5534" w:rsidRDefault="00BC5534" w:rsidP="00BC5534">
            <w:pPr>
              <w:rPr>
                <w:rFonts w:ascii="Aptos" w:eastAsia="Aptos" w:hAnsi="Aptos" w:cs="Times New Roman"/>
                <w:iCs/>
              </w:rPr>
            </w:pPr>
            <w:r w:rsidRPr="00EB3C3A">
              <w:rPr>
                <w:rFonts w:ascii="Aptos" w:eastAsia="Aptos" w:hAnsi="Aptos" w:cs="Times New Roman"/>
                <w:iCs/>
              </w:rPr>
              <w:t xml:space="preserve">What is </w:t>
            </w:r>
            <m:oMath>
              <m:r>
                <m:rPr>
                  <m:sty m:val="bi"/>
                </m:rPr>
                <w:rPr>
                  <w:rFonts w:ascii="Cambria Math" w:eastAsia="Aptos" w:hAnsi="Cambria Math" w:cs="Times New Roman"/>
                </w:rPr>
                <m:t>P(E</m:t>
              </m:r>
              <m:r>
                <m:rPr>
                  <m:sty m:val="bi"/>
                </m:rPr>
                <w:rPr>
                  <w:rFonts w:ascii="Cambria Math" w:eastAsia="Aptos" w:hAnsi="Cambria Math" w:cs="Times New Roman"/>
                </w:rPr>
                <m:t>|</m:t>
              </m:r>
              <m:sSub>
                <m:sSubPr>
                  <m:ctrlPr>
                    <w:rPr>
                      <w:rFonts w:ascii="Cambria Math" w:eastAsia="Aptos" w:hAnsi="Cambria Math" w:cs="Times New Roman"/>
                      <w:b/>
                      <w:bCs/>
                      <w:i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Aptos" w:hAnsi="Cambria Math" w:cs="Times New Roman"/>
                    </w:rPr>
                    <m:t>c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Aptos" w:hAnsi="Cambria Math" w:cs="Times New Roman"/>
                    </w:rPr>
                    <m:t>1</m:t>
                  </m:r>
                </m:sub>
              </m:sSub>
              <m:r>
                <m:rPr>
                  <m:sty m:val="bi"/>
                </m:rPr>
                <w:rPr>
                  <w:rFonts w:ascii="Cambria Math" w:eastAsia="Aptos" w:hAnsi="Cambria Math" w:cs="Times New Roman"/>
                </w:rPr>
                <m:t>,</m:t>
              </m:r>
              <m:sSub>
                <m:sSubPr>
                  <m:ctrlPr>
                    <w:rPr>
                      <w:rFonts w:ascii="Cambria Math" w:eastAsia="Aptos" w:hAnsi="Cambria Math" w:cs="Times New Roman"/>
                      <w:b/>
                      <w:bCs/>
                      <w:i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Aptos" w:hAnsi="Cambria Math" w:cs="Times New Roman"/>
                    </w:rPr>
                    <m:t>b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Aptos" w:hAnsi="Cambria Math" w:cs="Times New Roman"/>
                    </w:rPr>
                    <m:t>2</m:t>
                  </m:r>
                </m:sub>
              </m:sSub>
              <m:r>
                <m:rPr>
                  <m:sty m:val="bi"/>
                </m:rPr>
                <w:rPr>
                  <w:rFonts w:ascii="Cambria Math" w:eastAsia="Aptos" w:hAnsi="Cambria Math" w:cs="Times New Roman"/>
                </w:rPr>
                <m:t>)</m:t>
              </m:r>
            </m:oMath>
            <w:r w:rsidRPr="00EB3C3A">
              <w:rPr>
                <w:rFonts w:ascii="Aptos" w:eastAsia="Aptos" w:hAnsi="Aptos" w:cs="Times New Roman"/>
                <w:iCs/>
              </w:rPr>
              <w:t>?</w:t>
            </w:r>
          </w:p>
          <w:p w14:paraId="587F9202" w14:textId="77777777" w:rsidR="00BC5534" w:rsidRPr="00EB3C3A" w:rsidRDefault="00BC5534" w:rsidP="00BC5534">
            <w:pPr>
              <w:rPr>
                <w:rFonts w:ascii="Aptos" w:eastAsia="Aptos" w:hAnsi="Aptos" w:cs="Times New Roman"/>
                <w:iCs/>
              </w:rPr>
            </w:pPr>
          </w:p>
          <w:p w14:paraId="2781E9D7" w14:textId="77777777" w:rsidR="00BC5534" w:rsidRDefault="00BC5534" w:rsidP="00BC5534">
            <w:pPr>
              <w:rPr>
                <w:rFonts w:ascii="Aptos" w:eastAsia="Aptos" w:hAnsi="Aptos" w:cs="Times New Roman"/>
                <w:iCs/>
              </w:rPr>
            </w:pPr>
          </w:p>
        </w:tc>
        <w:tc>
          <w:tcPr>
            <w:tcW w:w="54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F49381" w14:textId="77777777" w:rsidR="00BC5534" w:rsidRDefault="00BC5534" w:rsidP="00BC5534">
            <w:pPr>
              <w:rPr>
                <w:rFonts w:eastAsiaTheme="minorEastAsia"/>
                <w:iCs/>
              </w:rPr>
            </w:pPr>
          </w:p>
        </w:tc>
      </w:tr>
    </w:tbl>
    <w:p w14:paraId="30917F54" w14:textId="067389FA" w:rsidR="00554032" w:rsidRPr="005E35FF" w:rsidRDefault="00554032" w:rsidP="00FF536F">
      <w:r>
        <w:t xml:space="preserve"> </w:t>
      </w:r>
    </w:p>
    <w:tbl>
      <w:tblPr>
        <w:tblW w:w="728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203"/>
        <w:gridCol w:w="1384"/>
        <w:gridCol w:w="1504"/>
        <w:gridCol w:w="1544"/>
        <w:gridCol w:w="1645"/>
      </w:tblGrid>
      <w:tr w:rsidR="00554032" w:rsidRPr="00554032" w14:paraId="16A91A1F" w14:textId="77777777">
        <w:trPr>
          <w:trHeight w:val="584"/>
        </w:trPr>
        <w:tc>
          <w:tcPr>
            <w:tcW w:w="1200" w:type="dxa"/>
            <w:tcBorders>
              <w:top w:val="single" w:sz="8" w:space="0" w:color="323232"/>
              <w:left w:val="single" w:sz="8" w:space="0" w:color="323232"/>
              <w:bottom w:val="single" w:sz="8" w:space="0" w:color="323232"/>
              <w:right w:val="single" w:sz="8" w:space="0" w:color="32323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C56257" w14:textId="443FEB6A" w:rsidR="00554032" w:rsidRPr="00554032" w:rsidRDefault="00554032" w:rsidP="00554032">
            <m:oMathPara>
              <m:oMath>
                <m:r>
                  <w:rPr>
                    <w:rFonts w:ascii="Cambria Math" w:hAnsi="Cambria Math"/>
                  </w:rPr>
                  <m:t>P(A)</m:t>
                </m:r>
              </m:oMath>
            </m:oMathPara>
          </w:p>
        </w:tc>
        <w:tc>
          <w:tcPr>
            <w:tcW w:w="1380" w:type="dxa"/>
            <w:tcBorders>
              <w:top w:val="single" w:sz="8" w:space="0" w:color="323232"/>
              <w:left w:val="single" w:sz="8" w:space="0" w:color="323232"/>
              <w:bottom w:val="single" w:sz="8" w:space="0" w:color="323232"/>
              <w:right w:val="single" w:sz="8" w:space="0" w:color="32323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5A96B3" w14:textId="247D913D" w:rsidR="00554032" w:rsidRPr="00554032" w:rsidRDefault="00554032" w:rsidP="00554032">
            <m:oMathPara>
              <m:oMath>
                <m:r>
                  <w:rPr>
                    <w:rFonts w:ascii="Cambria Math" w:hAnsi="Cambria Math"/>
                  </w:rPr>
                  <m:t>P(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)</m:t>
                </m:r>
              </m:oMath>
            </m:oMathPara>
          </w:p>
        </w:tc>
        <w:tc>
          <w:tcPr>
            <w:tcW w:w="1500" w:type="dxa"/>
            <w:tcBorders>
              <w:top w:val="single" w:sz="8" w:space="0" w:color="323232"/>
              <w:left w:val="single" w:sz="8" w:space="0" w:color="323232"/>
              <w:bottom w:val="single" w:sz="8" w:space="0" w:color="323232"/>
              <w:right w:val="single" w:sz="8" w:space="0" w:color="32323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540481" w14:textId="5FB88732" w:rsidR="00554032" w:rsidRPr="00554032" w:rsidRDefault="00554032" w:rsidP="00554032">
            <m:oMathPara>
              <m:oMath>
                <m:r>
                  <w:rPr>
                    <w:rFonts w:ascii="Cambria Math" w:hAnsi="Cambria Math"/>
                  </w:rPr>
                  <m:t>P(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|A)</m:t>
                </m:r>
              </m:oMath>
            </m:oMathPara>
          </w:p>
        </w:tc>
        <w:tc>
          <w:tcPr>
            <w:tcW w:w="1540" w:type="dxa"/>
            <w:tcBorders>
              <w:top w:val="single" w:sz="8" w:space="0" w:color="323232"/>
              <w:left w:val="single" w:sz="8" w:space="0" w:color="323232"/>
              <w:bottom w:val="single" w:sz="8" w:space="0" w:color="323232"/>
              <w:right w:val="single" w:sz="8" w:space="0" w:color="32323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33D9A89" w14:textId="16B4199C" w:rsidR="00554032" w:rsidRPr="00554032" w:rsidRDefault="00554032" w:rsidP="00554032">
            <m:oMathPara>
              <m:oMath>
                <m:r>
                  <w:rPr>
                    <w:rFonts w:ascii="Cambria Math" w:hAnsi="Cambria Math"/>
                  </w:rPr>
                  <m:t>P(D|A,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)</m:t>
                </m:r>
              </m:oMath>
            </m:oMathPara>
          </w:p>
        </w:tc>
        <w:tc>
          <w:tcPr>
            <w:tcW w:w="1640" w:type="dxa"/>
            <w:tcBorders>
              <w:top w:val="single" w:sz="8" w:space="0" w:color="323232"/>
              <w:left w:val="single" w:sz="8" w:space="0" w:color="323232"/>
              <w:bottom w:val="single" w:sz="8" w:space="0" w:color="323232"/>
              <w:right w:val="single" w:sz="8" w:space="0" w:color="32323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5E5329" w14:textId="3844DC4C" w:rsidR="00554032" w:rsidRPr="00554032" w:rsidRDefault="00554032" w:rsidP="00554032">
            <m:oMathPara>
              <m:oMath>
                <m:r>
                  <w:rPr>
                    <w:rFonts w:ascii="Cambria Math" w:hAnsi="Cambria Math"/>
                  </w:rPr>
                  <m:t>P(E|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,D)</m:t>
                </m:r>
              </m:oMath>
            </m:oMathPara>
          </w:p>
        </w:tc>
      </w:tr>
    </w:tbl>
    <w:p w14:paraId="59C1BC12" w14:textId="7FDE878B" w:rsidR="0099159F" w:rsidRPr="005E35FF" w:rsidRDefault="0099159F" w:rsidP="00FF536F"/>
    <w:sectPr w:rsidR="0099159F" w:rsidRPr="005E35F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59FF7" w14:textId="77777777" w:rsidR="0096744E" w:rsidRDefault="0096744E" w:rsidP="007E6C44">
      <w:pPr>
        <w:spacing w:after="0" w:line="240" w:lineRule="auto"/>
      </w:pPr>
      <w:r>
        <w:separator/>
      </w:r>
    </w:p>
  </w:endnote>
  <w:endnote w:type="continuationSeparator" w:id="0">
    <w:p w14:paraId="3908F600" w14:textId="77777777" w:rsidR="0096744E" w:rsidRDefault="0096744E" w:rsidP="007E6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1350F" w14:textId="77777777" w:rsidR="0096744E" w:rsidRDefault="0096744E" w:rsidP="007E6C44">
      <w:pPr>
        <w:spacing w:after="0" w:line="240" w:lineRule="auto"/>
      </w:pPr>
      <w:r>
        <w:separator/>
      </w:r>
    </w:p>
  </w:footnote>
  <w:footnote w:type="continuationSeparator" w:id="0">
    <w:p w14:paraId="136C8CFF" w14:textId="77777777" w:rsidR="0096744E" w:rsidRDefault="0096744E" w:rsidP="007E6C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1397B" w14:textId="7BBE0F54" w:rsidR="007E6C44" w:rsidRDefault="007E6C44">
    <w:pPr>
      <w:pStyle w:val="Header"/>
    </w:pPr>
    <w:r>
      <w:t>CSE 473: Introduction to AI</w:t>
    </w:r>
    <w:r>
      <w:ptab w:relativeTo="margin" w:alignment="center" w:leader="none"/>
    </w:r>
    <w:r w:rsidR="00255940">
      <w:t>Lecture Practice Problem</w:t>
    </w:r>
    <w:r>
      <w:ptab w:relativeTo="margin" w:alignment="right" w:leader="none"/>
    </w:r>
    <w:r>
      <w:t>Autumn 202</w:t>
    </w:r>
    <w:r w:rsidR="00255940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159B8"/>
    <w:multiLevelType w:val="hybridMultilevel"/>
    <w:tmpl w:val="5DAAD72A"/>
    <w:lvl w:ilvl="0" w:tplc="224E8C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0859B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5877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E039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4444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543C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1EC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DA02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00C7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F0F6765"/>
    <w:multiLevelType w:val="hybridMultilevel"/>
    <w:tmpl w:val="9FCE2894"/>
    <w:lvl w:ilvl="0" w:tplc="2AD474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364E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5C82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DCE5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D894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3C0C1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1E47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AA2E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7C2F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E1F1A6A"/>
    <w:multiLevelType w:val="hybridMultilevel"/>
    <w:tmpl w:val="1D082374"/>
    <w:lvl w:ilvl="0" w:tplc="6B10AD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C65A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DF22D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7A17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EE1E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BE37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28B4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54E5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D244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E570ACF"/>
    <w:multiLevelType w:val="hybridMultilevel"/>
    <w:tmpl w:val="A754B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3126EA"/>
    <w:multiLevelType w:val="hybridMultilevel"/>
    <w:tmpl w:val="18E0B180"/>
    <w:lvl w:ilvl="0" w:tplc="1F44F4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B432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A84A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4221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C275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41A7C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687C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2A9F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7873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D313281"/>
    <w:multiLevelType w:val="hybridMultilevel"/>
    <w:tmpl w:val="60227C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5D0107"/>
    <w:multiLevelType w:val="hybridMultilevel"/>
    <w:tmpl w:val="106C3CB6"/>
    <w:lvl w:ilvl="0" w:tplc="8F32FB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1C2A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3477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121B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5868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1209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AE40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A688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9B6C7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132015271">
    <w:abstractNumId w:val="5"/>
  </w:num>
  <w:num w:numId="2" w16cid:durableId="271284481">
    <w:abstractNumId w:val="3"/>
  </w:num>
  <w:num w:numId="3" w16cid:durableId="1299261289">
    <w:abstractNumId w:val="4"/>
  </w:num>
  <w:num w:numId="4" w16cid:durableId="150289889">
    <w:abstractNumId w:val="2"/>
  </w:num>
  <w:num w:numId="5" w16cid:durableId="1766076988">
    <w:abstractNumId w:val="0"/>
  </w:num>
  <w:num w:numId="6" w16cid:durableId="883567277">
    <w:abstractNumId w:val="6"/>
  </w:num>
  <w:num w:numId="7" w16cid:durableId="609500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C44"/>
    <w:rsid w:val="000030BA"/>
    <w:rsid w:val="000072FE"/>
    <w:rsid w:val="00010C8C"/>
    <w:rsid w:val="00013344"/>
    <w:rsid w:val="0001480B"/>
    <w:rsid w:val="00021EF6"/>
    <w:rsid w:val="00034BF0"/>
    <w:rsid w:val="00037305"/>
    <w:rsid w:val="00040589"/>
    <w:rsid w:val="00052808"/>
    <w:rsid w:val="00054C78"/>
    <w:rsid w:val="00056D1E"/>
    <w:rsid w:val="00060EA5"/>
    <w:rsid w:val="00066816"/>
    <w:rsid w:val="000736E7"/>
    <w:rsid w:val="00074D52"/>
    <w:rsid w:val="000769C4"/>
    <w:rsid w:val="00077AA5"/>
    <w:rsid w:val="00087045"/>
    <w:rsid w:val="00087E0B"/>
    <w:rsid w:val="000955A6"/>
    <w:rsid w:val="000A7BE3"/>
    <w:rsid w:val="000B2957"/>
    <w:rsid w:val="000B4431"/>
    <w:rsid w:val="000B4BBB"/>
    <w:rsid w:val="000C4ECF"/>
    <w:rsid w:val="000C7EE3"/>
    <w:rsid w:val="000D1100"/>
    <w:rsid w:val="000D57F3"/>
    <w:rsid w:val="000D5C8A"/>
    <w:rsid w:val="000D65F6"/>
    <w:rsid w:val="000E6E04"/>
    <w:rsid w:val="000F43D8"/>
    <w:rsid w:val="001070C5"/>
    <w:rsid w:val="00120055"/>
    <w:rsid w:val="001456EC"/>
    <w:rsid w:val="00146EFD"/>
    <w:rsid w:val="001537FA"/>
    <w:rsid w:val="001556E7"/>
    <w:rsid w:val="001566D4"/>
    <w:rsid w:val="00162DD5"/>
    <w:rsid w:val="00163232"/>
    <w:rsid w:val="00163F77"/>
    <w:rsid w:val="00166A39"/>
    <w:rsid w:val="00170AFB"/>
    <w:rsid w:val="00171CC1"/>
    <w:rsid w:val="0017462F"/>
    <w:rsid w:val="00177712"/>
    <w:rsid w:val="00181EF3"/>
    <w:rsid w:val="00183CD7"/>
    <w:rsid w:val="001867CF"/>
    <w:rsid w:val="00190DCA"/>
    <w:rsid w:val="0019142D"/>
    <w:rsid w:val="001A204D"/>
    <w:rsid w:val="001A6A0F"/>
    <w:rsid w:val="001B297F"/>
    <w:rsid w:val="001B408D"/>
    <w:rsid w:val="001B4CB5"/>
    <w:rsid w:val="001C4EAD"/>
    <w:rsid w:val="001D3392"/>
    <w:rsid w:val="001D4925"/>
    <w:rsid w:val="001E1966"/>
    <w:rsid w:val="001F4E5F"/>
    <w:rsid w:val="001F5F00"/>
    <w:rsid w:val="00203392"/>
    <w:rsid w:val="002046CD"/>
    <w:rsid w:val="00215FC4"/>
    <w:rsid w:val="00216998"/>
    <w:rsid w:val="00224F09"/>
    <w:rsid w:val="00225A48"/>
    <w:rsid w:val="00227476"/>
    <w:rsid w:val="00240367"/>
    <w:rsid w:val="00243B33"/>
    <w:rsid w:val="00244983"/>
    <w:rsid w:val="002473FF"/>
    <w:rsid w:val="00255940"/>
    <w:rsid w:val="00256268"/>
    <w:rsid w:val="002734ED"/>
    <w:rsid w:val="00280551"/>
    <w:rsid w:val="002817EF"/>
    <w:rsid w:val="00284039"/>
    <w:rsid w:val="002848E5"/>
    <w:rsid w:val="00285B8A"/>
    <w:rsid w:val="00286F80"/>
    <w:rsid w:val="00290765"/>
    <w:rsid w:val="00292DDF"/>
    <w:rsid w:val="0029336C"/>
    <w:rsid w:val="00293EB3"/>
    <w:rsid w:val="002A1C49"/>
    <w:rsid w:val="002B7224"/>
    <w:rsid w:val="002C3863"/>
    <w:rsid w:val="002C5256"/>
    <w:rsid w:val="002C64DF"/>
    <w:rsid w:val="002D51DB"/>
    <w:rsid w:val="002D719A"/>
    <w:rsid w:val="002E68B7"/>
    <w:rsid w:val="002E7981"/>
    <w:rsid w:val="002F60A8"/>
    <w:rsid w:val="002F6435"/>
    <w:rsid w:val="00300AA5"/>
    <w:rsid w:val="003038CE"/>
    <w:rsid w:val="00303ABF"/>
    <w:rsid w:val="0030682A"/>
    <w:rsid w:val="0031620F"/>
    <w:rsid w:val="00332EB7"/>
    <w:rsid w:val="00334C8C"/>
    <w:rsid w:val="00340D17"/>
    <w:rsid w:val="0034106F"/>
    <w:rsid w:val="003431D8"/>
    <w:rsid w:val="00343457"/>
    <w:rsid w:val="003438D4"/>
    <w:rsid w:val="00343E06"/>
    <w:rsid w:val="003474C2"/>
    <w:rsid w:val="00347D1F"/>
    <w:rsid w:val="003503D0"/>
    <w:rsid w:val="00352B6D"/>
    <w:rsid w:val="00372BB4"/>
    <w:rsid w:val="00377400"/>
    <w:rsid w:val="00382C80"/>
    <w:rsid w:val="003A191E"/>
    <w:rsid w:val="003A493F"/>
    <w:rsid w:val="003A4979"/>
    <w:rsid w:val="003A4F33"/>
    <w:rsid w:val="003A63A0"/>
    <w:rsid w:val="003B12B6"/>
    <w:rsid w:val="003B1AD2"/>
    <w:rsid w:val="003B246B"/>
    <w:rsid w:val="003C069F"/>
    <w:rsid w:val="003C48D8"/>
    <w:rsid w:val="003C5146"/>
    <w:rsid w:val="003C74D0"/>
    <w:rsid w:val="003D24C2"/>
    <w:rsid w:val="003D6D41"/>
    <w:rsid w:val="003F4752"/>
    <w:rsid w:val="004153AC"/>
    <w:rsid w:val="00420635"/>
    <w:rsid w:val="00423EEC"/>
    <w:rsid w:val="004251EF"/>
    <w:rsid w:val="0043536F"/>
    <w:rsid w:val="00443616"/>
    <w:rsid w:val="00454014"/>
    <w:rsid w:val="004545A3"/>
    <w:rsid w:val="00463F24"/>
    <w:rsid w:val="00464E64"/>
    <w:rsid w:val="004725A4"/>
    <w:rsid w:val="0048295C"/>
    <w:rsid w:val="00482EE1"/>
    <w:rsid w:val="00484AE7"/>
    <w:rsid w:val="004857D8"/>
    <w:rsid w:val="00490EEF"/>
    <w:rsid w:val="004947FE"/>
    <w:rsid w:val="004A265E"/>
    <w:rsid w:val="004A4902"/>
    <w:rsid w:val="004A644A"/>
    <w:rsid w:val="004C3BF0"/>
    <w:rsid w:val="004C3DC4"/>
    <w:rsid w:val="004D11EE"/>
    <w:rsid w:val="004D520A"/>
    <w:rsid w:val="004E1068"/>
    <w:rsid w:val="004E2C08"/>
    <w:rsid w:val="004F5CC0"/>
    <w:rsid w:val="004F644B"/>
    <w:rsid w:val="00503AEA"/>
    <w:rsid w:val="00504D89"/>
    <w:rsid w:val="005105B1"/>
    <w:rsid w:val="00510890"/>
    <w:rsid w:val="0051463B"/>
    <w:rsid w:val="00520C40"/>
    <w:rsid w:val="0052627D"/>
    <w:rsid w:val="00533D5F"/>
    <w:rsid w:val="0053469D"/>
    <w:rsid w:val="00540BF4"/>
    <w:rsid w:val="00553CC4"/>
    <w:rsid w:val="00554032"/>
    <w:rsid w:val="0055593B"/>
    <w:rsid w:val="00555A17"/>
    <w:rsid w:val="00573752"/>
    <w:rsid w:val="00577E41"/>
    <w:rsid w:val="0058382E"/>
    <w:rsid w:val="00586DF3"/>
    <w:rsid w:val="0059039C"/>
    <w:rsid w:val="005A46F7"/>
    <w:rsid w:val="005A6D8D"/>
    <w:rsid w:val="005B1F05"/>
    <w:rsid w:val="005B2D1A"/>
    <w:rsid w:val="005B5953"/>
    <w:rsid w:val="005B5B51"/>
    <w:rsid w:val="005B64AA"/>
    <w:rsid w:val="005C69F9"/>
    <w:rsid w:val="005D30DE"/>
    <w:rsid w:val="005D4F4F"/>
    <w:rsid w:val="005E0DC1"/>
    <w:rsid w:val="005E35FF"/>
    <w:rsid w:val="005F3DFF"/>
    <w:rsid w:val="00602886"/>
    <w:rsid w:val="006042CC"/>
    <w:rsid w:val="006055C8"/>
    <w:rsid w:val="00613876"/>
    <w:rsid w:val="00613E70"/>
    <w:rsid w:val="00615474"/>
    <w:rsid w:val="00621492"/>
    <w:rsid w:val="0062593C"/>
    <w:rsid w:val="006369B9"/>
    <w:rsid w:val="006436ED"/>
    <w:rsid w:val="00652160"/>
    <w:rsid w:val="006552F5"/>
    <w:rsid w:val="00661DBC"/>
    <w:rsid w:val="00662BD0"/>
    <w:rsid w:val="006646C4"/>
    <w:rsid w:val="0066488C"/>
    <w:rsid w:val="00670379"/>
    <w:rsid w:val="006729F6"/>
    <w:rsid w:val="0067609B"/>
    <w:rsid w:val="00683D64"/>
    <w:rsid w:val="00684B4C"/>
    <w:rsid w:val="006852AE"/>
    <w:rsid w:val="00692079"/>
    <w:rsid w:val="006922CC"/>
    <w:rsid w:val="00693617"/>
    <w:rsid w:val="00696B6A"/>
    <w:rsid w:val="006A253A"/>
    <w:rsid w:val="006A2C60"/>
    <w:rsid w:val="006A4F8E"/>
    <w:rsid w:val="006A647F"/>
    <w:rsid w:val="006A6709"/>
    <w:rsid w:val="006A6D05"/>
    <w:rsid w:val="006B5666"/>
    <w:rsid w:val="006B7620"/>
    <w:rsid w:val="006C37A4"/>
    <w:rsid w:val="006C6E84"/>
    <w:rsid w:val="006D0A74"/>
    <w:rsid w:val="006D1A46"/>
    <w:rsid w:val="006D5AB8"/>
    <w:rsid w:val="006E1086"/>
    <w:rsid w:val="006E7B23"/>
    <w:rsid w:val="006F16B0"/>
    <w:rsid w:val="006F3991"/>
    <w:rsid w:val="00705349"/>
    <w:rsid w:val="00717EB9"/>
    <w:rsid w:val="00725B04"/>
    <w:rsid w:val="00726950"/>
    <w:rsid w:val="007271A4"/>
    <w:rsid w:val="00731E9D"/>
    <w:rsid w:val="00732356"/>
    <w:rsid w:val="00735904"/>
    <w:rsid w:val="00742A9F"/>
    <w:rsid w:val="00742BE7"/>
    <w:rsid w:val="007479D9"/>
    <w:rsid w:val="0075384F"/>
    <w:rsid w:val="007553AE"/>
    <w:rsid w:val="00761B82"/>
    <w:rsid w:val="00764551"/>
    <w:rsid w:val="0077198C"/>
    <w:rsid w:val="00772A54"/>
    <w:rsid w:val="0077405F"/>
    <w:rsid w:val="0079555B"/>
    <w:rsid w:val="00797403"/>
    <w:rsid w:val="007A11DB"/>
    <w:rsid w:val="007A337C"/>
    <w:rsid w:val="007B57F1"/>
    <w:rsid w:val="007C0506"/>
    <w:rsid w:val="007C224B"/>
    <w:rsid w:val="007C73FC"/>
    <w:rsid w:val="007D09D1"/>
    <w:rsid w:val="007D2EC7"/>
    <w:rsid w:val="007E18F5"/>
    <w:rsid w:val="007E6C44"/>
    <w:rsid w:val="007F4356"/>
    <w:rsid w:val="007F74CB"/>
    <w:rsid w:val="008075C6"/>
    <w:rsid w:val="00810532"/>
    <w:rsid w:val="008147DB"/>
    <w:rsid w:val="0081486B"/>
    <w:rsid w:val="00814DED"/>
    <w:rsid w:val="00824498"/>
    <w:rsid w:val="00826537"/>
    <w:rsid w:val="00827555"/>
    <w:rsid w:val="008308C8"/>
    <w:rsid w:val="00831803"/>
    <w:rsid w:val="00831ACF"/>
    <w:rsid w:val="008332B3"/>
    <w:rsid w:val="008348C5"/>
    <w:rsid w:val="00835E01"/>
    <w:rsid w:val="00837803"/>
    <w:rsid w:val="008448C0"/>
    <w:rsid w:val="0084745A"/>
    <w:rsid w:val="008516FF"/>
    <w:rsid w:val="00851F8D"/>
    <w:rsid w:val="0085422A"/>
    <w:rsid w:val="00856090"/>
    <w:rsid w:val="00871384"/>
    <w:rsid w:val="00873E61"/>
    <w:rsid w:val="008746F6"/>
    <w:rsid w:val="0089183C"/>
    <w:rsid w:val="00895134"/>
    <w:rsid w:val="00896536"/>
    <w:rsid w:val="008A1608"/>
    <w:rsid w:val="008A28A1"/>
    <w:rsid w:val="008A3564"/>
    <w:rsid w:val="008A4E66"/>
    <w:rsid w:val="008A5400"/>
    <w:rsid w:val="008B38E7"/>
    <w:rsid w:val="008C1177"/>
    <w:rsid w:val="008C6D82"/>
    <w:rsid w:val="008D379B"/>
    <w:rsid w:val="008D5ABC"/>
    <w:rsid w:val="008D63CF"/>
    <w:rsid w:val="008E1CA1"/>
    <w:rsid w:val="008E3D20"/>
    <w:rsid w:val="008F0C4E"/>
    <w:rsid w:val="008F2844"/>
    <w:rsid w:val="008F6CC9"/>
    <w:rsid w:val="009112EC"/>
    <w:rsid w:val="00912384"/>
    <w:rsid w:val="009124C1"/>
    <w:rsid w:val="00920920"/>
    <w:rsid w:val="009216E7"/>
    <w:rsid w:val="00922DE3"/>
    <w:rsid w:val="00941456"/>
    <w:rsid w:val="00945C91"/>
    <w:rsid w:val="00950464"/>
    <w:rsid w:val="00953BD7"/>
    <w:rsid w:val="00954F4A"/>
    <w:rsid w:val="00956E9E"/>
    <w:rsid w:val="00965064"/>
    <w:rsid w:val="0096744E"/>
    <w:rsid w:val="00971466"/>
    <w:rsid w:val="009724B1"/>
    <w:rsid w:val="00976B37"/>
    <w:rsid w:val="00983725"/>
    <w:rsid w:val="0099159F"/>
    <w:rsid w:val="009A223C"/>
    <w:rsid w:val="009A4FCE"/>
    <w:rsid w:val="009A7D3A"/>
    <w:rsid w:val="009B02BC"/>
    <w:rsid w:val="009B3A34"/>
    <w:rsid w:val="009B41FF"/>
    <w:rsid w:val="009B4399"/>
    <w:rsid w:val="009C080A"/>
    <w:rsid w:val="009C0AB2"/>
    <w:rsid w:val="009C136B"/>
    <w:rsid w:val="009D104E"/>
    <w:rsid w:val="009D3AAF"/>
    <w:rsid w:val="009D66E7"/>
    <w:rsid w:val="009D79B6"/>
    <w:rsid w:val="009E034E"/>
    <w:rsid w:val="009E4FD8"/>
    <w:rsid w:val="009E543C"/>
    <w:rsid w:val="009F72D8"/>
    <w:rsid w:val="00A023C2"/>
    <w:rsid w:val="00A06A5E"/>
    <w:rsid w:val="00A11195"/>
    <w:rsid w:val="00A13E9B"/>
    <w:rsid w:val="00A1559A"/>
    <w:rsid w:val="00A41AC9"/>
    <w:rsid w:val="00A41C17"/>
    <w:rsid w:val="00A43E7D"/>
    <w:rsid w:val="00A45AF6"/>
    <w:rsid w:val="00A52976"/>
    <w:rsid w:val="00A53F9B"/>
    <w:rsid w:val="00A54A36"/>
    <w:rsid w:val="00A573D8"/>
    <w:rsid w:val="00A61315"/>
    <w:rsid w:val="00A65A8A"/>
    <w:rsid w:val="00A66312"/>
    <w:rsid w:val="00A70BC5"/>
    <w:rsid w:val="00A856F7"/>
    <w:rsid w:val="00AA3260"/>
    <w:rsid w:val="00AA58CF"/>
    <w:rsid w:val="00AB1827"/>
    <w:rsid w:val="00AB4180"/>
    <w:rsid w:val="00AB6F2E"/>
    <w:rsid w:val="00AC1E4B"/>
    <w:rsid w:val="00AD74ED"/>
    <w:rsid w:val="00AE1565"/>
    <w:rsid w:val="00AE1964"/>
    <w:rsid w:val="00B0071C"/>
    <w:rsid w:val="00B02816"/>
    <w:rsid w:val="00B04EBB"/>
    <w:rsid w:val="00B11301"/>
    <w:rsid w:val="00B15A3D"/>
    <w:rsid w:val="00B47611"/>
    <w:rsid w:val="00B51DB3"/>
    <w:rsid w:val="00B53670"/>
    <w:rsid w:val="00B614D3"/>
    <w:rsid w:val="00B61E9C"/>
    <w:rsid w:val="00B731B2"/>
    <w:rsid w:val="00B73A30"/>
    <w:rsid w:val="00B76510"/>
    <w:rsid w:val="00B776C4"/>
    <w:rsid w:val="00B87F62"/>
    <w:rsid w:val="00B90A23"/>
    <w:rsid w:val="00B92D07"/>
    <w:rsid w:val="00B96ACA"/>
    <w:rsid w:val="00BB68BC"/>
    <w:rsid w:val="00BC04E5"/>
    <w:rsid w:val="00BC5534"/>
    <w:rsid w:val="00BE2588"/>
    <w:rsid w:val="00C021F1"/>
    <w:rsid w:val="00C12C32"/>
    <w:rsid w:val="00C17EF8"/>
    <w:rsid w:val="00C21AAC"/>
    <w:rsid w:val="00C25386"/>
    <w:rsid w:val="00C273AA"/>
    <w:rsid w:val="00C30136"/>
    <w:rsid w:val="00C30C84"/>
    <w:rsid w:val="00C323D0"/>
    <w:rsid w:val="00C37553"/>
    <w:rsid w:val="00C45CB4"/>
    <w:rsid w:val="00C536F4"/>
    <w:rsid w:val="00C54653"/>
    <w:rsid w:val="00C61674"/>
    <w:rsid w:val="00C64D30"/>
    <w:rsid w:val="00C74203"/>
    <w:rsid w:val="00C74BA6"/>
    <w:rsid w:val="00C7734A"/>
    <w:rsid w:val="00C848C1"/>
    <w:rsid w:val="00C9334D"/>
    <w:rsid w:val="00C935D9"/>
    <w:rsid w:val="00C94AEB"/>
    <w:rsid w:val="00C959BA"/>
    <w:rsid w:val="00C96121"/>
    <w:rsid w:val="00C96AA8"/>
    <w:rsid w:val="00C9740E"/>
    <w:rsid w:val="00CA4BB5"/>
    <w:rsid w:val="00CA5D97"/>
    <w:rsid w:val="00CA6847"/>
    <w:rsid w:val="00CB1330"/>
    <w:rsid w:val="00CB2145"/>
    <w:rsid w:val="00CB3E25"/>
    <w:rsid w:val="00CB701D"/>
    <w:rsid w:val="00CB70E9"/>
    <w:rsid w:val="00CC0495"/>
    <w:rsid w:val="00CC10BB"/>
    <w:rsid w:val="00CE2FA3"/>
    <w:rsid w:val="00CE6FF4"/>
    <w:rsid w:val="00CF0E1F"/>
    <w:rsid w:val="00CF2FBD"/>
    <w:rsid w:val="00D00E76"/>
    <w:rsid w:val="00D01F9F"/>
    <w:rsid w:val="00D02218"/>
    <w:rsid w:val="00D0442E"/>
    <w:rsid w:val="00D061BA"/>
    <w:rsid w:val="00D06669"/>
    <w:rsid w:val="00D16648"/>
    <w:rsid w:val="00D23505"/>
    <w:rsid w:val="00D33C02"/>
    <w:rsid w:val="00D34136"/>
    <w:rsid w:val="00D3672F"/>
    <w:rsid w:val="00D461DE"/>
    <w:rsid w:val="00D461E5"/>
    <w:rsid w:val="00D474C9"/>
    <w:rsid w:val="00D51B64"/>
    <w:rsid w:val="00D5595E"/>
    <w:rsid w:val="00D62B54"/>
    <w:rsid w:val="00D63886"/>
    <w:rsid w:val="00D642B0"/>
    <w:rsid w:val="00D718AF"/>
    <w:rsid w:val="00D74816"/>
    <w:rsid w:val="00D767D8"/>
    <w:rsid w:val="00D76AAF"/>
    <w:rsid w:val="00D8048E"/>
    <w:rsid w:val="00D80862"/>
    <w:rsid w:val="00D846DA"/>
    <w:rsid w:val="00D92D1A"/>
    <w:rsid w:val="00D93FE2"/>
    <w:rsid w:val="00DA14DB"/>
    <w:rsid w:val="00DB2269"/>
    <w:rsid w:val="00DB400D"/>
    <w:rsid w:val="00DB4894"/>
    <w:rsid w:val="00DB4C94"/>
    <w:rsid w:val="00DB6E31"/>
    <w:rsid w:val="00DC24F4"/>
    <w:rsid w:val="00DD3980"/>
    <w:rsid w:val="00DE1D1C"/>
    <w:rsid w:val="00DF3BC3"/>
    <w:rsid w:val="00DF5FCF"/>
    <w:rsid w:val="00E02BAB"/>
    <w:rsid w:val="00E0334E"/>
    <w:rsid w:val="00E0749D"/>
    <w:rsid w:val="00E14E7C"/>
    <w:rsid w:val="00E26617"/>
    <w:rsid w:val="00E276AA"/>
    <w:rsid w:val="00E328C9"/>
    <w:rsid w:val="00E420EE"/>
    <w:rsid w:val="00E46093"/>
    <w:rsid w:val="00E63605"/>
    <w:rsid w:val="00E736C9"/>
    <w:rsid w:val="00E81583"/>
    <w:rsid w:val="00E82686"/>
    <w:rsid w:val="00EA0718"/>
    <w:rsid w:val="00EA2797"/>
    <w:rsid w:val="00EA661C"/>
    <w:rsid w:val="00EA6970"/>
    <w:rsid w:val="00EA6C59"/>
    <w:rsid w:val="00EA74F9"/>
    <w:rsid w:val="00EB0A95"/>
    <w:rsid w:val="00EB3C3A"/>
    <w:rsid w:val="00EC02DD"/>
    <w:rsid w:val="00EC0319"/>
    <w:rsid w:val="00EC47DE"/>
    <w:rsid w:val="00ED3A1C"/>
    <w:rsid w:val="00EE3B40"/>
    <w:rsid w:val="00EE50FD"/>
    <w:rsid w:val="00EE7FB9"/>
    <w:rsid w:val="00EF077C"/>
    <w:rsid w:val="00EF3419"/>
    <w:rsid w:val="00EF526F"/>
    <w:rsid w:val="00F00500"/>
    <w:rsid w:val="00F009AA"/>
    <w:rsid w:val="00F0231E"/>
    <w:rsid w:val="00F06A07"/>
    <w:rsid w:val="00F10E10"/>
    <w:rsid w:val="00F13797"/>
    <w:rsid w:val="00F16668"/>
    <w:rsid w:val="00F174B7"/>
    <w:rsid w:val="00F2354C"/>
    <w:rsid w:val="00F4066A"/>
    <w:rsid w:val="00F4191D"/>
    <w:rsid w:val="00F4205E"/>
    <w:rsid w:val="00F4736A"/>
    <w:rsid w:val="00F52B09"/>
    <w:rsid w:val="00F57FD3"/>
    <w:rsid w:val="00F61DAC"/>
    <w:rsid w:val="00F63D27"/>
    <w:rsid w:val="00F64286"/>
    <w:rsid w:val="00F70989"/>
    <w:rsid w:val="00F753E6"/>
    <w:rsid w:val="00F75C11"/>
    <w:rsid w:val="00F765CE"/>
    <w:rsid w:val="00F84049"/>
    <w:rsid w:val="00F92D6E"/>
    <w:rsid w:val="00FB3DAB"/>
    <w:rsid w:val="00FC17DC"/>
    <w:rsid w:val="00FC32DA"/>
    <w:rsid w:val="00FC48E3"/>
    <w:rsid w:val="00FC6D1A"/>
    <w:rsid w:val="00FD2452"/>
    <w:rsid w:val="00FD4482"/>
    <w:rsid w:val="00FF0012"/>
    <w:rsid w:val="00FF3427"/>
    <w:rsid w:val="00FF536F"/>
    <w:rsid w:val="00FF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28957"/>
  <w15:chartTrackingRefBased/>
  <w15:docId w15:val="{5606E651-4CF2-4B1E-9825-866CE7D4C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6C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6C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6C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E6C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6C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6C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6C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6C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6C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6C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E6C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E6C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E6C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6C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6C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6C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6C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6C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6C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6C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6C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6C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6C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6C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6C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6C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C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C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6C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E6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C44"/>
  </w:style>
  <w:style w:type="paragraph" w:styleId="Footer">
    <w:name w:val="footer"/>
    <w:basedOn w:val="Normal"/>
    <w:link w:val="FooterChar"/>
    <w:uiPriority w:val="99"/>
    <w:unhideWhenUsed/>
    <w:rsid w:val="007E6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C44"/>
  </w:style>
  <w:style w:type="table" w:styleId="TableGrid">
    <w:name w:val="Table Grid"/>
    <w:basedOn w:val="TableNormal"/>
    <w:uiPriority w:val="39"/>
    <w:rsid w:val="001D3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64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1F5F0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FC73A-1159-4D32-AF59-ED8888BACBB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6b6dd5b-f02f-441a-99a0-162ac5060bd2}" enabled="0" method="" siteId="{f6b6dd5b-f02f-441a-99a0-162ac5060b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1073</TotalTime>
  <Pages>1</Pages>
  <Words>111</Words>
  <Characters>637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uwmsds</dc:creator>
  <cp:keywords/>
  <dc:description/>
  <cp:lastModifiedBy>Megan U Hazen</cp:lastModifiedBy>
  <cp:revision>57</cp:revision>
  <cp:lastPrinted>2026-10-16T18:36:00Z</cp:lastPrinted>
  <dcterms:created xsi:type="dcterms:W3CDTF">2026-10-28T20:34:00Z</dcterms:created>
  <dcterms:modified xsi:type="dcterms:W3CDTF">2026-11-04T21:24:00Z</dcterms:modified>
</cp:coreProperties>
</file>