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3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3937"/>
      </w:tblGrid>
      <w:tr w:rsidR="003D6D41" w14:paraId="491BA340" w14:textId="77777777" w:rsidTr="008D63CF">
        <w:tc>
          <w:tcPr>
            <w:tcW w:w="2070" w:type="dxa"/>
            <w:tcBorders>
              <w:right w:val="single" w:sz="18" w:space="0" w:color="auto"/>
            </w:tcBorders>
          </w:tcPr>
          <w:p w14:paraId="0916A822" w14:textId="07EFDF22" w:rsidR="003D6D41" w:rsidRPr="003D6D41" w:rsidRDefault="009B4399" w:rsidP="00A66312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Your Name</w:t>
            </w:r>
          </w:p>
        </w:tc>
        <w:tc>
          <w:tcPr>
            <w:tcW w:w="39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3CD09B" w14:textId="13EC0580" w:rsidR="003D6D41" w:rsidRDefault="003D6D41" w:rsidP="00A66312">
            <w:pPr>
              <w:spacing w:line="480" w:lineRule="auto"/>
            </w:pPr>
          </w:p>
        </w:tc>
      </w:tr>
      <w:tr w:rsidR="003D6D41" w14:paraId="47B35DE9" w14:textId="77777777" w:rsidTr="008D63CF">
        <w:tc>
          <w:tcPr>
            <w:tcW w:w="2070" w:type="dxa"/>
            <w:tcBorders>
              <w:right w:val="single" w:sz="18" w:space="0" w:color="auto"/>
            </w:tcBorders>
          </w:tcPr>
          <w:p w14:paraId="44529907" w14:textId="7625AE77" w:rsidR="003D6D41" w:rsidRPr="003D6D41" w:rsidRDefault="003D6D41" w:rsidP="00A66312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 w:rsidRPr="003D6D41">
              <w:rPr>
                <w:b/>
                <w:bCs/>
                <w:sz w:val="28"/>
                <w:szCs w:val="28"/>
              </w:rPr>
              <w:t xml:space="preserve">Your </w:t>
            </w:r>
            <w:proofErr w:type="spellStart"/>
            <w:r w:rsidRPr="003D6D41">
              <w:rPr>
                <w:b/>
                <w:bCs/>
                <w:sz w:val="28"/>
                <w:szCs w:val="28"/>
              </w:rPr>
              <w:t>UnetID</w:t>
            </w:r>
            <w:proofErr w:type="spellEnd"/>
          </w:p>
        </w:tc>
        <w:tc>
          <w:tcPr>
            <w:tcW w:w="39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C58606" w14:textId="3917865B" w:rsidR="003D6D41" w:rsidRDefault="003D6D41" w:rsidP="00A66312">
            <w:pPr>
              <w:spacing w:line="480" w:lineRule="auto"/>
            </w:pPr>
          </w:p>
        </w:tc>
      </w:tr>
    </w:tbl>
    <w:p w14:paraId="047D192C" w14:textId="11F09F6C" w:rsidR="004C3DC4" w:rsidRDefault="004C3DC4" w:rsidP="004C3DC4">
      <w:pPr>
        <w:pStyle w:val="Heading2"/>
        <w:rPr>
          <w:rFonts w:eastAsiaTheme="minorEastAsia"/>
        </w:rPr>
      </w:pPr>
      <w:r>
        <w:rPr>
          <w:rFonts w:eastAsiaTheme="minorEastAsia"/>
        </w:rPr>
        <w:t>Equations</w:t>
      </w:r>
      <w:r>
        <w:rPr>
          <w:rFonts w:eastAsiaTheme="minorEastAsia"/>
        </w:rPr>
        <w:t>:</w:t>
      </w:r>
    </w:p>
    <w:p w14:paraId="5744F8E7" w14:textId="061F84CA" w:rsidR="00A023C2" w:rsidRDefault="00343E06" w:rsidP="00A023C2">
      <w:pPr>
        <w:rPr>
          <w:rFonts w:eastAsiaTheme="minorEastAsia"/>
          <w:iCs/>
        </w:rPr>
      </w:pPr>
      <w:r>
        <w:t>Ind</w:t>
      </w:r>
      <w:r w:rsidR="00A023C2">
        <w:t>e</w:t>
      </w:r>
      <w:r>
        <w:t xml:space="preserve">pendence: </w:t>
      </w:r>
      <w:r w:rsidR="00A023C2">
        <w:t xml:space="preserve">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  <m:e>
            <m:r>
              <w:rPr>
                <w:rFonts w:ascii="Cambria Math" w:eastAsiaTheme="minorEastAsia" w:hAnsi="Cambria Math"/>
              </w:rPr>
              <m:t>y</m:t>
            </m:r>
          </m:e>
        </m:d>
        <m:r>
          <w:rPr>
            <w:rFonts w:ascii="Cambria Math" w:eastAsiaTheme="minorEastAsia" w:hAnsi="Cambria Math"/>
          </w:rPr>
          <m:t>=P(x)</m:t>
        </m:r>
      </m:oMath>
    </w:p>
    <w:p w14:paraId="47B795A4" w14:textId="7951EA75" w:rsidR="00971466" w:rsidRPr="00726950" w:rsidRDefault="00A023C2" w:rsidP="00971466">
      <w:pPr>
        <w:rPr>
          <w:rFonts w:ascii="Cambria Math" w:eastAsiaTheme="minorEastAsia" w:hAnsi="Cambria Math"/>
          <w:i/>
          <w:iCs/>
        </w:rPr>
      </w:pPr>
      <w:r>
        <w:rPr>
          <w:rFonts w:eastAsiaTheme="minorEastAsia"/>
          <w:iCs/>
        </w:rPr>
        <w:t xml:space="preserve">Conditional independence: </w:t>
      </w:r>
      <w:r w:rsidR="00971466" w:rsidRPr="00971466">
        <w:rPr>
          <w:rFonts w:ascii="Cambria Math" w:eastAsiaTheme="minorEastAsia" w:hAnsi="Cambria Math"/>
          <w:i/>
          <w:iCs/>
        </w:rPr>
        <w:br/>
      </w:r>
      <m:oMathPara>
        <m:oMath>
          <m:r>
            <w:rPr>
              <w:rFonts w:ascii="Cambria Math" w:eastAsiaTheme="minorEastAsia" w:hAnsi="Cambria Math"/>
            </w:rPr>
            <m:t>∀x,y,z     P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</m:t>
              </m:r>
            </m:e>
            <m:e>
              <m:r>
                <w:rPr>
                  <w:rFonts w:ascii="Cambria Math" w:eastAsiaTheme="minorEastAsia" w:hAnsi="Cambria Math"/>
                </w:rPr>
                <m:t>y,z</m:t>
              </m:r>
            </m:e>
          </m:d>
          <m:r>
            <w:rPr>
              <w:rFonts w:ascii="Cambria Math" w:eastAsiaTheme="minorEastAsia" w:hAnsi="Cambria Math"/>
            </w:rPr>
            <m:t>=P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</m:t>
              </m:r>
            </m:e>
            <m:e>
              <m:r>
                <w:rPr>
                  <w:rFonts w:ascii="Cambria Math" w:eastAsiaTheme="minorEastAsia" w:hAnsi="Cambria Math"/>
                </w:rPr>
                <m:t>z</m:t>
              </m:r>
            </m:e>
          </m:d>
          <m:r>
            <w:rPr>
              <w:rFonts w:ascii="Cambria Math" w:eastAsiaTheme="minorEastAsia" w:hAnsi="Cambria Math"/>
            </w:rPr>
            <m:t>⟹X⊥Y | Z</m:t>
          </m:r>
          <m:r>
            <w:rPr>
              <w:rFonts w:ascii="Cambria Math" w:eastAsiaTheme="minorEastAsia" w:hAnsi="Cambria Math"/>
            </w:rPr>
            <m:t xml:space="preserve"> &amp;&amp; </m:t>
          </m:r>
          <m:r>
            <w:rPr>
              <w:rFonts w:ascii="Cambria Math" w:eastAsiaTheme="minorEastAsia" w:hAnsi="Cambria Math"/>
            </w:rPr>
            <m:t>∀x,y,z    P(x,y|z)=P(x|z)∙P(y|z</m:t>
          </m:r>
          <m:r>
            <w:rPr>
              <w:rFonts w:ascii="Cambria Math" w:eastAsiaTheme="minorEastAsia" w:hAnsi="Cambria Math"/>
            </w:rPr>
            <m:t>)</m:t>
          </m:r>
        </m:oMath>
      </m:oMathPara>
    </w:p>
    <w:p w14:paraId="11A13AFD" w14:textId="691D153F" w:rsidR="00726950" w:rsidRPr="00726950" w:rsidRDefault="00726950" w:rsidP="00726950">
      <w:pPr>
        <w:spacing w:after="0" w:line="240" w:lineRule="auto"/>
        <w:rPr>
          <w:rFonts w:ascii="Cambria Math" w:eastAsiaTheme="minorEastAsia" w:hAnsi="Cambria Math"/>
        </w:rPr>
      </w:pPr>
      <w:r>
        <w:rPr>
          <w:rFonts w:ascii="Cambria Math" w:eastAsiaTheme="minorEastAsia" w:hAnsi="Cambria Math"/>
        </w:rPr>
        <w:t>Product rule:</w:t>
      </w:r>
      <w:r>
        <w:rPr>
          <w:rFonts w:ascii="Cambria Math" w:eastAsia="Cambria Math" w:hAnsi="Cambria Math"/>
          <w:i/>
          <w:iCs/>
          <w:color w:val="000000" w:themeColor="text1"/>
          <w:kern w:val="24"/>
          <w:sz w:val="48"/>
          <w:szCs w:val="48"/>
          <w14:ligatures w14:val="none"/>
        </w:rPr>
        <w:t xml:space="preserve">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</w:rPr>
              <m:t>A,B</m:t>
            </m:r>
          </m:e>
        </m:d>
        <m:r>
          <w:rPr>
            <w:rFonts w:ascii="Cambria Math" w:eastAsiaTheme="minorEastAsia" w:hAnsi="Cambria Math"/>
          </w:rPr>
          <m:t>=P(A|B)∙P(B)</m:t>
        </m:r>
      </m:oMath>
      <w:r w:rsidR="003A4979">
        <w:rPr>
          <w:rFonts w:ascii="Cambria Math" w:eastAsia="Cambria Math" w:hAnsi="Cambria Math"/>
          <w:i/>
          <w:iCs/>
        </w:rPr>
        <w:t xml:space="preserve"> extend to more variables</w:t>
      </w:r>
      <w:r w:rsidR="005A6D8D">
        <w:rPr>
          <w:rFonts w:ascii="Cambria Math" w:eastAsia="Cambria Math" w:hAnsi="Cambria Math"/>
          <w:i/>
          <w:iCs/>
        </w:rPr>
        <w:t xml:space="preserve"> </w:t>
      </w:r>
      <w:r w:rsidR="005A6D8D" w:rsidRPr="005A6D8D">
        <w:rPr>
          <w:rFonts w:ascii="Cambria Math" w:eastAsiaTheme="minorEastAsia" w:hAnsi="Cambria Math"/>
          <w:i/>
          <w:iCs/>
          <w:color w:val="000000" w:themeColor="text1"/>
          <w:kern w:val="24"/>
          <w:sz w:val="48"/>
          <w:szCs w:val="48"/>
        </w:rPr>
        <w:br/>
      </w:r>
      <m:oMathPara>
        <m:oMath>
          <m:r>
            <w:rPr>
              <w:rFonts w:ascii="Cambria Math" w:eastAsia="Cambria Math" w:hAnsi="Cambria Math"/>
            </w:rPr>
            <m:t>P</m:t>
          </m:r>
          <m:d>
            <m:dPr>
              <m:ctrlPr>
                <w:rPr>
                  <w:rFonts w:ascii="Cambria Math" w:eastAsia="Cambria Math" w:hAnsi="Cambria Math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1</m:t>
                  </m:r>
                </m:sub>
              </m:sSub>
              <m:r>
                <w:rPr>
                  <w:rFonts w:ascii="Cambria Math" w:eastAsia="Cambria Math" w:hAnsi="Cambria Math"/>
                </w:rPr>
                <m:t>,</m:t>
              </m:r>
              <m:sSub>
                <m:sSub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2</m:t>
                  </m:r>
                </m:sub>
              </m:sSub>
              <m:r>
                <w:rPr>
                  <w:rFonts w:ascii="Cambria Math" w:eastAsia="Cambria Math" w:hAnsi="Cambria Math"/>
                </w:rPr>
                <m:t>,</m:t>
              </m:r>
              <m:sSub>
                <m:sSub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3</m:t>
                  </m:r>
                </m:sub>
              </m:sSub>
            </m:e>
          </m:d>
          <m:r>
            <w:rPr>
              <w:rFonts w:ascii="Cambria Math" w:eastAsia="Cambria Math" w:hAnsi="Cambria Math"/>
            </w:rPr>
            <m:t>=P</m:t>
          </m:r>
          <m:d>
            <m:dPr>
              <m:ctrlPr>
                <w:rPr>
                  <w:rFonts w:ascii="Cambria Math" w:eastAsia="Cambria Math" w:hAnsi="Cambria Math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3</m:t>
                  </m:r>
                </m:sub>
              </m:sSub>
            </m:e>
            <m:e>
              <m:sSub>
                <m:sSub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2</m:t>
                  </m:r>
                </m:sub>
              </m:sSub>
              <m:r>
                <w:rPr>
                  <w:rFonts w:ascii="Cambria Math" w:eastAsia="Cambria Math" w:hAnsi="Cambria Math"/>
                </w:rPr>
                <m:t>,</m:t>
              </m:r>
              <m:sSub>
                <m:sSub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1</m:t>
                  </m:r>
                </m:sub>
              </m:sSub>
            </m:e>
          </m:d>
          <m:r>
            <w:rPr>
              <w:rFonts w:ascii="Cambria Math" w:eastAsia="Cambria Math" w:hAnsi="Cambria Math"/>
            </w:rPr>
            <m:t>∙P</m:t>
          </m:r>
          <m:d>
            <m:dPr>
              <m:ctrlPr>
                <w:rPr>
                  <w:rFonts w:ascii="Cambria Math" w:eastAsia="Cambria Math" w:hAnsi="Cambria Math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2</m:t>
                  </m:r>
                </m:sub>
              </m:sSub>
              <m:r>
                <w:rPr>
                  <w:rFonts w:ascii="Cambria Math" w:eastAsia="Cambria Math" w:hAnsi="Cambria Math"/>
                </w:rPr>
                <m:t>,</m:t>
              </m:r>
              <m:sSub>
                <m:sSub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2</m:t>
                  </m:r>
                </m:sub>
              </m:sSub>
            </m:e>
          </m:d>
          <m:r>
            <w:rPr>
              <w:rFonts w:ascii="Cambria Math" w:eastAsia="Cambria Math" w:hAnsi="Cambria Math"/>
            </w:rPr>
            <m:t>=P</m:t>
          </m:r>
          <m:d>
            <m:dPr>
              <m:ctrlPr>
                <w:rPr>
                  <w:rFonts w:ascii="Cambria Math" w:eastAsia="Cambria Math" w:hAnsi="Cambria Math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3</m:t>
                  </m:r>
                </m:sub>
              </m:sSub>
            </m:e>
            <m:e>
              <m:sSub>
                <m:sSub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2</m:t>
                  </m:r>
                </m:sub>
              </m:sSub>
              <m:r>
                <w:rPr>
                  <w:rFonts w:ascii="Cambria Math" w:eastAsia="Cambria Math" w:hAnsi="Cambria Math"/>
                </w:rPr>
                <m:t>,</m:t>
              </m:r>
              <m:sSub>
                <m:sSub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1</m:t>
                  </m:r>
                </m:sub>
              </m:sSub>
            </m:e>
          </m:d>
          <m:r>
            <w:rPr>
              <w:rFonts w:ascii="Cambria Math" w:eastAsia="Cambria Math" w:hAnsi="Cambria Math"/>
            </w:rPr>
            <m:t>∙P</m:t>
          </m:r>
          <m:d>
            <m:dPr>
              <m:ctrlPr>
                <w:rPr>
                  <w:rFonts w:ascii="Cambria Math" w:eastAsia="Cambria Math" w:hAnsi="Cambria Math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2</m:t>
                  </m:r>
                </m:sub>
              </m:sSub>
            </m:e>
            <m:e>
              <m:sSub>
                <m:sSub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1</m:t>
                  </m:r>
                </m:sub>
              </m:sSub>
            </m:e>
          </m:d>
          <m:r>
            <w:rPr>
              <w:rFonts w:ascii="Cambria Math" w:eastAsia="Cambria Math" w:hAnsi="Cambria Math"/>
            </w:rPr>
            <m:t>∙P</m:t>
          </m:r>
          <m:d>
            <m:dPr>
              <m:ctrlPr>
                <w:rPr>
                  <w:rFonts w:ascii="Cambria Math" w:eastAsia="Cambria Math" w:hAnsi="Cambria Math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1</m:t>
                  </m:r>
                </m:sub>
              </m:sSub>
            </m:e>
          </m:d>
        </m:oMath>
      </m:oMathPara>
    </w:p>
    <w:p w14:paraId="6FA77424" w14:textId="68F4984E" w:rsidR="00A023C2" w:rsidRPr="00A023C2" w:rsidRDefault="00A023C2" w:rsidP="00A023C2">
      <w:pPr>
        <w:spacing w:after="0" w:line="240" w:lineRule="auto"/>
        <w:rPr>
          <w:rFonts w:eastAsiaTheme="minorEastAsia"/>
          <w:iCs/>
        </w:rPr>
      </w:pPr>
    </w:p>
    <w:p w14:paraId="5E9937D2" w14:textId="6C04035B" w:rsidR="000D5C8A" w:rsidRDefault="00FF536F" w:rsidP="000D5C8A">
      <w:pPr>
        <w:pStyle w:val="Heading2"/>
        <w:rPr>
          <w:rFonts w:eastAsiaTheme="minorEastAsia"/>
        </w:rPr>
      </w:pPr>
      <w:r>
        <w:rPr>
          <w:rFonts w:eastAsiaTheme="minorEastAsia"/>
        </w:rPr>
        <w:t>Probability Exercises</w:t>
      </w:r>
      <w:r w:rsidR="000D5C8A">
        <w:rPr>
          <w:rFonts w:eastAsiaTheme="minorEastAsia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45"/>
        <w:gridCol w:w="5287"/>
      </w:tblGrid>
      <w:tr w:rsidR="00343457" w14:paraId="1DE5BDCF" w14:textId="77777777" w:rsidTr="008A1608">
        <w:tc>
          <w:tcPr>
            <w:tcW w:w="4045" w:type="dxa"/>
            <w:tcBorders>
              <w:right w:val="single" w:sz="18" w:space="0" w:color="auto"/>
            </w:tcBorders>
          </w:tcPr>
          <w:p w14:paraId="6188652F" w14:textId="77777777" w:rsidR="00954F4A" w:rsidRDefault="00FD4482" w:rsidP="008A1608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 xml:space="preserve">Given the three variable product </w:t>
            </w:r>
            <w:proofErr w:type="gramStart"/>
            <w:r>
              <w:rPr>
                <w:rFonts w:eastAsiaTheme="minorEastAsia"/>
                <w:iCs/>
              </w:rPr>
              <w:t>rule</w:t>
            </w:r>
            <w:proofErr w:type="gramEnd"/>
            <w:r>
              <w:rPr>
                <w:rFonts w:eastAsiaTheme="minorEastAsia"/>
                <w:iCs/>
              </w:rPr>
              <w:t xml:space="preserve">, and the definition of conditional independence, </w:t>
            </w:r>
            <w:r w:rsidR="008A1608">
              <w:rPr>
                <w:rFonts w:eastAsiaTheme="minorEastAsia"/>
                <w:iCs/>
              </w:rPr>
              <w:t xml:space="preserve">write </w:t>
            </w:r>
            <m:oMath>
              <m:r>
                <w:rPr>
                  <w:rFonts w:ascii="Cambria Math" w:eastAsia="Cambria Math" w:hAnsi="Cambria Math"/>
                </w:rPr>
                <m:t>P</m:t>
              </m:r>
              <m:d>
                <m:d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eastAsia="Cambria Math" w:hAnsi="Cambria Math"/>
                    </w:rPr>
                    <m:t>,</m:t>
                  </m:r>
                  <m:sSub>
                    <m:sSubPr>
                      <m:ctrlPr>
                        <w:rPr>
                          <w:rFonts w:ascii="Cambria Math" w:eastAsia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eastAsia="Cambria Math" w:hAnsi="Cambria Math"/>
                    </w:rPr>
                    <m:t>,</m:t>
                  </m:r>
                  <m:sSub>
                    <m:sSubPr>
                      <m:ctrlPr>
                        <w:rPr>
                          <w:rFonts w:ascii="Cambria Math" w:eastAsia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mbria Math" w:hAnsi="Cambria Math"/>
                        </w:rPr>
                        <m:t>3</m:t>
                      </m:r>
                    </m:sub>
                  </m:sSub>
                </m:e>
              </m:d>
            </m:oMath>
            <w:r w:rsidR="008A1608">
              <w:rPr>
                <w:rFonts w:eastAsiaTheme="minorEastAsia"/>
                <w:iCs/>
              </w:rPr>
              <w:t xml:space="preserve">, given that </w:t>
            </w:r>
            <m:oMath>
              <m:r>
                <w:rPr>
                  <w:rFonts w:ascii="Cambria Math" w:eastAsiaTheme="minorEastAsia" w:hAnsi="Cambria Math"/>
                </w:rPr>
                <m:t>P</m:t>
              </m:r>
              <m:r>
                <w:rPr>
                  <w:rFonts w:ascii="Cambria Math" w:eastAsiaTheme="minorEastAsia" w:hAnsi="Cambria Math"/>
                </w:rPr>
                <m:t>(</m:t>
              </m:r>
              <m:sSub>
                <m:sSub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1</m:t>
                  </m:r>
                </m:sub>
              </m:sSub>
              <m:r>
                <w:rPr>
                  <w:rFonts w:ascii="Cambria Math" w:eastAsia="Cambria Math" w:hAnsi="Cambria Math"/>
                </w:rPr>
                <m:t>|</m:t>
              </m:r>
              <m:sSub>
                <m:sSub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2</m:t>
                  </m:r>
                </m:sub>
              </m:sSub>
              <m:r>
                <w:rPr>
                  <w:rFonts w:ascii="Cambria Math" w:eastAsia="Cambria Math" w:hAnsi="Cambria Math"/>
                </w:rPr>
                <m:t>,</m:t>
              </m:r>
              <m:sSub>
                <m:sSub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3</m:t>
                  </m:r>
                </m:sub>
              </m:sSub>
              <m:r>
                <w:rPr>
                  <w:rFonts w:ascii="Cambria Math" w:eastAsia="Cambria Math" w:hAnsi="Cambria Math"/>
                </w:rPr>
                <m:t>)</m:t>
              </m:r>
            </m:oMath>
          </w:p>
          <w:p w14:paraId="47F49EEC" w14:textId="515F2455" w:rsidR="00A54A36" w:rsidRDefault="00A54A36" w:rsidP="008A1608">
            <w:pPr>
              <w:rPr>
                <w:rFonts w:eastAsiaTheme="minorEastAsia"/>
                <w:iCs/>
              </w:rPr>
            </w:pPr>
          </w:p>
        </w:tc>
        <w:tc>
          <w:tcPr>
            <w:tcW w:w="5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81A00D" w14:textId="77777777" w:rsidR="00343457" w:rsidRDefault="00343457" w:rsidP="00343457">
            <w:pPr>
              <w:rPr>
                <w:rFonts w:eastAsiaTheme="minorEastAsia"/>
                <w:iCs/>
              </w:rPr>
            </w:pPr>
          </w:p>
        </w:tc>
      </w:tr>
      <w:tr w:rsidR="00343457" w14:paraId="3AC25DF7" w14:textId="77777777" w:rsidTr="008A1608">
        <w:tc>
          <w:tcPr>
            <w:tcW w:w="4045" w:type="dxa"/>
            <w:tcBorders>
              <w:right w:val="single" w:sz="18" w:space="0" w:color="auto"/>
            </w:tcBorders>
          </w:tcPr>
          <w:p w14:paraId="6DD567BD" w14:textId="66542A99" w:rsidR="00343457" w:rsidRDefault="00343457" w:rsidP="00343457">
            <w:pPr>
              <w:spacing w:line="720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 xml:space="preserve">Calculate </w:t>
            </w:r>
            <w:proofErr w:type="gramStart"/>
            <w:r>
              <w:rPr>
                <w:rFonts w:eastAsiaTheme="minorEastAsia"/>
                <w:iCs/>
              </w:rPr>
              <w:t>P(</w:t>
            </w:r>
            <w:proofErr w:type="spellStart"/>
            <w:proofErr w:type="gramEnd"/>
            <w:r>
              <w:rPr>
                <w:rFonts w:eastAsiaTheme="minorEastAsia"/>
                <w:iCs/>
              </w:rPr>
              <w:t>sun|</w:t>
            </w:r>
            <w:r w:rsidR="00D846DA">
              <w:rPr>
                <w:rFonts w:eastAsiaTheme="minorEastAsia"/>
                <w:iCs/>
              </w:rPr>
              <w:t>summer</w:t>
            </w:r>
            <w:proofErr w:type="spellEnd"/>
            <w:r w:rsidR="00D846DA">
              <w:rPr>
                <w:rFonts w:eastAsiaTheme="minorEastAsia"/>
                <w:iCs/>
              </w:rPr>
              <w:t>, hot</w:t>
            </w:r>
            <w:r>
              <w:rPr>
                <w:rFonts w:eastAsiaTheme="minorEastAsia"/>
                <w:iCs/>
              </w:rPr>
              <w:t>)</w:t>
            </w:r>
          </w:p>
        </w:tc>
        <w:tc>
          <w:tcPr>
            <w:tcW w:w="5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F9A882" w14:textId="77777777" w:rsidR="00343457" w:rsidRDefault="00343457" w:rsidP="00343457">
            <w:pPr>
              <w:rPr>
                <w:rFonts w:eastAsiaTheme="minorEastAsia"/>
                <w:iCs/>
              </w:rPr>
            </w:pPr>
          </w:p>
        </w:tc>
      </w:tr>
      <w:tr w:rsidR="00343457" w14:paraId="76A0E52C" w14:textId="77777777" w:rsidTr="008A1608">
        <w:tc>
          <w:tcPr>
            <w:tcW w:w="4045" w:type="dxa"/>
            <w:tcBorders>
              <w:right w:val="single" w:sz="18" w:space="0" w:color="auto"/>
            </w:tcBorders>
          </w:tcPr>
          <w:p w14:paraId="1AEBBAA5" w14:textId="7666BB53" w:rsidR="00343457" w:rsidRPr="00652160" w:rsidRDefault="005B2D1A" w:rsidP="00343457">
            <w:pPr>
              <w:spacing w:line="720" w:lineRule="auto"/>
              <w:rPr>
                <w:rFonts w:ascii="Aptos" w:eastAsia="Aptos" w:hAnsi="Aptos" w:cs="Times New Roman"/>
                <w:iCs/>
              </w:rPr>
            </w:pPr>
            <w:r>
              <w:rPr>
                <w:rFonts w:ascii="Aptos" w:eastAsia="Aptos" w:hAnsi="Aptos" w:cs="Times New Roman"/>
                <w:iCs/>
              </w:rPr>
              <w:t xml:space="preserve">Calculate </w:t>
            </w:r>
            <m:oMath>
              <m:r>
                <m:rPr>
                  <m:sty m:val="bi"/>
                </m:rPr>
                <w:rPr>
                  <w:rFonts w:ascii="Cambria Math" w:eastAsia="Aptos" w:hAnsi="Cambria Math" w:cs="Times New Roman"/>
                </w:rPr>
                <m:t>P(B, e, a,j, m)</m:t>
              </m:r>
            </m:oMath>
          </w:p>
        </w:tc>
        <w:tc>
          <w:tcPr>
            <w:tcW w:w="5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63FAFF" w14:textId="77777777" w:rsidR="00343457" w:rsidRDefault="00343457" w:rsidP="00343457">
            <w:pPr>
              <w:rPr>
                <w:rFonts w:eastAsiaTheme="minorEastAsia"/>
                <w:iCs/>
              </w:rPr>
            </w:pPr>
          </w:p>
        </w:tc>
      </w:tr>
      <w:tr w:rsidR="005B2D1A" w14:paraId="7CA7A647" w14:textId="77777777" w:rsidTr="008A1608">
        <w:tc>
          <w:tcPr>
            <w:tcW w:w="4045" w:type="dxa"/>
            <w:tcBorders>
              <w:right w:val="single" w:sz="18" w:space="0" w:color="auto"/>
            </w:tcBorders>
          </w:tcPr>
          <w:p w14:paraId="6297E7A6" w14:textId="77777777" w:rsidR="005B2D1A" w:rsidRDefault="005B2D1A" w:rsidP="00343457">
            <w:pPr>
              <w:spacing w:line="720" w:lineRule="auto"/>
              <w:rPr>
                <w:rFonts w:ascii="Aptos" w:eastAsia="Aptos" w:hAnsi="Aptos" w:cs="Times New Roman"/>
                <w:iCs/>
              </w:rPr>
            </w:pPr>
          </w:p>
        </w:tc>
        <w:tc>
          <w:tcPr>
            <w:tcW w:w="5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9EBC38" w14:textId="77777777" w:rsidR="005B2D1A" w:rsidRDefault="005B2D1A" w:rsidP="00343457">
            <w:pPr>
              <w:rPr>
                <w:rFonts w:eastAsiaTheme="minorEastAsia"/>
                <w:iCs/>
              </w:rPr>
            </w:pPr>
          </w:p>
        </w:tc>
      </w:tr>
    </w:tbl>
    <w:p w14:paraId="59C1BC12" w14:textId="77777777" w:rsidR="0099159F" w:rsidRPr="005E35FF" w:rsidRDefault="0099159F" w:rsidP="00FF536F"/>
    <w:sectPr w:rsidR="0099159F" w:rsidRPr="005E35F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543D9" w14:textId="77777777" w:rsidR="001C4EAD" w:rsidRDefault="001C4EAD" w:rsidP="007E6C44">
      <w:pPr>
        <w:spacing w:after="0" w:line="240" w:lineRule="auto"/>
      </w:pPr>
      <w:r>
        <w:separator/>
      </w:r>
    </w:p>
  </w:endnote>
  <w:endnote w:type="continuationSeparator" w:id="0">
    <w:p w14:paraId="0F81CC1D" w14:textId="77777777" w:rsidR="001C4EAD" w:rsidRDefault="001C4EAD" w:rsidP="007E6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0FCB6" w14:textId="77777777" w:rsidR="001C4EAD" w:rsidRDefault="001C4EAD" w:rsidP="007E6C44">
      <w:pPr>
        <w:spacing w:after="0" w:line="240" w:lineRule="auto"/>
      </w:pPr>
      <w:r>
        <w:separator/>
      </w:r>
    </w:p>
  </w:footnote>
  <w:footnote w:type="continuationSeparator" w:id="0">
    <w:p w14:paraId="46CCF64E" w14:textId="77777777" w:rsidR="001C4EAD" w:rsidRDefault="001C4EAD" w:rsidP="007E6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1397B" w14:textId="7BBE0F54" w:rsidR="007E6C44" w:rsidRDefault="007E6C44">
    <w:pPr>
      <w:pStyle w:val="Header"/>
    </w:pPr>
    <w:r>
      <w:t>CSE 473: Introduction to AI</w:t>
    </w:r>
    <w:r>
      <w:ptab w:relativeTo="margin" w:alignment="center" w:leader="none"/>
    </w:r>
    <w:r w:rsidR="00255940">
      <w:t>Lecture Practice Problem</w:t>
    </w:r>
    <w:r>
      <w:ptab w:relativeTo="margin" w:alignment="right" w:leader="none"/>
    </w:r>
    <w:r>
      <w:t>Autumn 202</w:t>
    </w:r>
    <w:r w:rsidR="00255940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159B8"/>
    <w:multiLevelType w:val="hybridMultilevel"/>
    <w:tmpl w:val="5DAAD72A"/>
    <w:lvl w:ilvl="0" w:tplc="224E8C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0859B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5877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E039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4444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543C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1EC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DA02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00C7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E1F1A6A"/>
    <w:multiLevelType w:val="hybridMultilevel"/>
    <w:tmpl w:val="1D082374"/>
    <w:lvl w:ilvl="0" w:tplc="6B10AD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C65A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F22D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7A17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EE1E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BE37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28B4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54E5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D244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E570ACF"/>
    <w:multiLevelType w:val="hybridMultilevel"/>
    <w:tmpl w:val="A754B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3126EA"/>
    <w:multiLevelType w:val="hybridMultilevel"/>
    <w:tmpl w:val="18E0B180"/>
    <w:lvl w:ilvl="0" w:tplc="1F44F4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B432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A84A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4221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C275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1A7C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687C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2A9F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7873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D313281"/>
    <w:multiLevelType w:val="hybridMultilevel"/>
    <w:tmpl w:val="60227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015271">
    <w:abstractNumId w:val="4"/>
  </w:num>
  <w:num w:numId="2" w16cid:durableId="271284481">
    <w:abstractNumId w:val="2"/>
  </w:num>
  <w:num w:numId="3" w16cid:durableId="1299261289">
    <w:abstractNumId w:val="3"/>
  </w:num>
  <w:num w:numId="4" w16cid:durableId="150289889">
    <w:abstractNumId w:val="1"/>
  </w:num>
  <w:num w:numId="5" w16cid:durableId="1766076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C44"/>
    <w:rsid w:val="000072FE"/>
    <w:rsid w:val="00010C8C"/>
    <w:rsid w:val="00013344"/>
    <w:rsid w:val="0001480B"/>
    <w:rsid w:val="00021EF6"/>
    <w:rsid w:val="00034BF0"/>
    <w:rsid w:val="00037305"/>
    <w:rsid w:val="00040589"/>
    <w:rsid w:val="00052808"/>
    <w:rsid w:val="00054C78"/>
    <w:rsid w:val="00056D1E"/>
    <w:rsid w:val="00060EA5"/>
    <w:rsid w:val="00066816"/>
    <w:rsid w:val="000736E7"/>
    <w:rsid w:val="00074D52"/>
    <w:rsid w:val="000769C4"/>
    <w:rsid w:val="00077AA5"/>
    <w:rsid w:val="00087045"/>
    <w:rsid w:val="00087E0B"/>
    <w:rsid w:val="000955A6"/>
    <w:rsid w:val="000A7BE3"/>
    <w:rsid w:val="000B2957"/>
    <w:rsid w:val="000B4431"/>
    <w:rsid w:val="000C4ECF"/>
    <w:rsid w:val="000C7EE3"/>
    <w:rsid w:val="000D1100"/>
    <w:rsid w:val="000D57F3"/>
    <w:rsid w:val="000D5C8A"/>
    <w:rsid w:val="000D65F6"/>
    <w:rsid w:val="000E6E04"/>
    <w:rsid w:val="000F43D8"/>
    <w:rsid w:val="001070C5"/>
    <w:rsid w:val="00120055"/>
    <w:rsid w:val="001456EC"/>
    <w:rsid w:val="00146EFD"/>
    <w:rsid w:val="001537FA"/>
    <w:rsid w:val="001556E7"/>
    <w:rsid w:val="001566D4"/>
    <w:rsid w:val="00162DD5"/>
    <w:rsid w:val="00163232"/>
    <w:rsid w:val="00163F77"/>
    <w:rsid w:val="00166A39"/>
    <w:rsid w:val="00170AFB"/>
    <w:rsid w:val="00171CC1"/>
    <w:rsid w:val="0017462F"/>
    <w:rsid w:val="00177712"/>
    <w:rsid w:val="00181EF3"/>
    <w:rsid w:val="00183CD7"/>
    <w:rsid w:val="001867CF"/>
    <w:rsid w:val="00190DCA"/>
    <w:rsid w:val="0019142D"/>
    <w:rsid w:val="001A204D"/>
    <w:rsid w:val="001A6A0F"/>
    <w:rsid w:val="001B297F"/>
    <w:rsid w:val="001B408D"/>
    <w:rsid w:val="001B4CB5"/>
    <w:rsid w:val="001C4EAD"/>
    <w:rsid w:val="001D3392"/>
    <w:rsid w:val="001D4925"/>
    <w:rsid w:val="001E1966"/>
    <w:rsid w:val="001F4E5F"/>
    <w:rsid w:val="001F5F00"/>
    <w:rsid w:val="00203392"/>
    <w:rsid w:val="002046CD"/>
    <w:rsid w:val="00215FC4"/>
    <w:rsid w:val="00216998"/>
    <w:rsid w:val="00224F09"/>
    <w:rsid w:val="00225A48"/>
    <w:rsid w:val="00227476"/>
    <w:rsid w:val="00240367"/>
    <w:rsid w:val="00243B33"/>
    <w:rsid w:val="00244983"/>
    <w:rsid w:val="00255940"/>
    <w:rsid w:val="00256268"/>
    <w:rsid w:val="002734ED"/>
    <w:rsid w:val="00280551"/>
    <w:rsid w:val="002817EF"/>
    <w:rsid w:val="00284039"/>
    <w:rsid w:val="002848E5"/>
    <w:rsid w:val="00285B8A"/>
    <w:rsid w:val="00286F80"/>
    <w:rsid w:val="00290765"/>
    <w:rsid w:val="00292DDF"/>
    <w:rsid w:val="0029336C"/>
    <w:rsid w:val="00293EB3"/>
    <w:rsid w:val="002A1C49"/>
    <w:rsid w:val="002B7224"/>
    <w:rsid w:val="002C3863"/>
    <w:rsid w:val="002C5256"/>
    <w:rsid w:val="002C64DF"/>
    <w:rsid w:val="002D51DB"/>
    <w:rsid w:val="002D719A"/>
    <w:rsid w:val="002E68B7"/>
    <w:rsid w:val="002E7981"/>
    <w:rsid w:val="002F60A8"/>
    <w:rsid w:val="002F6435"/>
    <w:rsid w:val="00300AA5"/>
    <w:rsid w:val="003038CE"/>
    <w:rsid w:val="00303ABF"/>
    <w:rsid w:val="0030682A"/>
    <w:rsid w:val="0031620F"/>
    <w:rsid w:val="00332EB7"/>
    <w:rsid w:val="00334C8C"/>
    <w:rsid w:val="00340D17"/>
    <w:rsid w:val="0034106F"/>
    <w:rsid w:val="003431D8"/>
    <w:rsid w:val="00343457"/>
    <w:rsid w:val="003438D4"/>
    <w:rsid w:val="00343E06"/>
    <w:rsid w:val="003474C2"/>
    <w:rsid w:val="00347D1F"/>
    <w:rsid w:val="003503D0"/>
    <w:rsid w:val="00352B6D"/>
    <w:rsid w:val="00372BB4"/>
    <w:rsid w:val="00377400"/>
    <w:rsid w:val="00382C80"/>
    <w:rsid w:val="003A191E"/>
    <w:rsid w:val="003A493F"/>
    <w:rsid w:val="003A4979"/>
    <w:rsid w:val="003A4F33"/>
    <w:rsid w:val="003B12B6"/>
    <w:rsid w:val="003B1AD2"/>
    <w:rsid w:val="003B246B"/>
    <w:rsid w:val="003C069F"/>
    <w:rsid w:val="003C48D8"/>
    <w:rsid w:val="003C5146"/>
    <w:rsid w:val="003C74D0"/>
    <w:rsid w:val="003D24C2"/>
    <w:rsid w:val="003D6D41"/>
    <w:rsid w:val="003F4752"/>
    <w:rsid w:val="004153AC"/>
    <w:rsid w:val="00420635"/>
    <w:rsid w:val="00423EEC"/>
    <w:rsid w:val="004251EF"/>
    <w:rsid w:val="0043536F"/>
    <w:rsid w:val="00443616"/>
    <w:rsid w:val="00454014"/>
    <w:rsid w:val="004545A3"/>
    <w:rsid w:val="00463F24"/>
    <w:rsid w:val="00464E64"/>
    <w:rsid w:val="004725A4"/>
    <w:rsid w:val="00482EE1"/>
    <w:rsid w:val="00484AE7"/>
    <w:rsid w:val="004857D8"/>
    <w:rsid w:val="00490EEF"/>
    <w:rsid w:val="004947FE"/>
    <w:rsid w:val="004A265E"/>
    <w:rsid w:val="004A4902"/>
    <w:rsid w:val="004A644A"/>
    <w:rsid w:val="004C3BF0"/>
    <w:rsid w:val="004C3DC4"/>
    <w:rsid w:val="004D11EE"/>
    <w:rsid w:val="004D520A"/>
    <w:rsid w:val="004E1068"/>
    <w:rsid w:val="004E2C08"/>
    <w:rsid w:val="004F5CC0"/>
    <w:rsid w:val="00503AEA"/>
    <w:rsid w:val="00504D89"/>
    <w:rsid w:val="005105B1"/>
    <w:rsid w:val="00510890"/>
    <w:rsid w:val="0051463B"/>
    <w:rsid w:val="0052627D"/>
    <w:rsid w:val="00533D5F"/>
    <w:rsid w:val="0053469D"/>
    <w:rsid w:val="00540BF4"/>
    <w:rsid w:val="00553CC4"/>
    <w:rsid w:val="00555A17"/>
    <w:rsid w:val="00573752"/>
    <w:rsid w:val="00577E41"/>
    <w:rsid w:val="0058382E"/>
    <w:rsid w:val="00586DF3"/>
    <w:rsid w:val="0059039C"/>
    <w:rsid w:val="005A46F7"/>
    <w:rsid w:val="005A6D8D"/>
    <w:rsid w:val="005B1F05"/>
    <w:rsid w:val="005B2D1A"/>
    <w:rsid w:val="005B5953"/>
    <w:rsid w:val="005B5B51"/>
    <w:rsid w:val="005B64AA"/>
    <w:rsid w:val="005C69F9"/>
    <w:rsid w:val="005D30DE"/>
    <w:rsid w:val="005D4F4F"/>
    <w:rsid w:val="005E0DC1"/>
    <w:rsid w:val="005E35FF"/>
    <w:rsid w:val="005F3DFF"/>
    <w:rsid w:val="00602886"/>
    <w:rsid w:val="006042CC"/>
    <w:rsid w:val="006055C8"/>
    <w:rsid w:val="00613876"/>
    <w:rsid w:val="00613E70"/>
    <w:rsid w:val="00615474"/>
    <w:rsid w:val="00621492"/>
    <w:rsid w:val="0062593C"/>
    <w:rsid w:val="006369B9"/>
    <w:rsid w:val="006436ED"/>
    <w:rsid w:val="00652160"/>
    <w:rsid w:val="006552F5"/>
    <w:rsid w:val="00661DBC"/>
    <w:rsid w:val="00662BD0"/>
    <w:rsid w:val="006646C4"/>
    <w:rsid w:val="0066488C"/>
    <w:rsid w:val="00670379"/>
    <w:rsid w:val="006729F6"/>
    <w:rsid w:val="0067609B"/>
    <w:rsid w:val="00683D64"/>
    <w:rsid w:val="00684B4C"/>
    <w:rsid w:val="006852AE"/>
    <w:rsid w:val="00692079"/>
    <w:rsid w:val="006922CC"/>
    <w:rsid w:val="00693617"/>
    <w:rsid w:val="00696B6A"/>
    <w:rsid w:val="006A253A"/>
    <w:rsid w:val="006A2C60"/>
    <w:rsid w:val="006A647F"/>
    <w:rsid w:val="006A6709"/>
    <w:rsid w:val="006A6D05"/>
    <w:rsid w:val="006B5666"/>
    <w:rsid w:val="006B7620"/>
    <w:rsid w:val="006C37A4"/>
    <w:rsid w:val="006C6E84"/>
    <w:rsid w:val="006D0A74"/>
    <w:rsid w:val="006D1A46"/>
    <w:rsid w:val="006D5AB8"/>
    <w:rsid w:val="006E1086"/>
    <w:rsid w:val="006F16B0"/>
    <w:rsid w:val="006F3991"/>
    <w:rsid w:val="00705349"/>
    <w:rsid w:val="00717EB9"/>
    <w:rsid w:val="00725B04"/>
    <w:rsid w:val="00726950"/>
    <w:rsid w:val="007271A4"/>
    <w:rsid w:val="00731E9D"/>
    <w:rsid w:val="00735904"/>
    <w:rsid w:val="00742A9F"/>
    <w:rsid w:val="00742BE7"/>
    <w:rsid w:val="007479D9"/>
    <w:rsid w:val="0075384F"/>
    <w:rsid w:val="007553AE"/>
    <w:rsid w:val="00761B82"/>
    <w:rsid w:val="00764551"/>
    <w:rsid w:val="0077198C"/>
    <w:rsid w:val="00772A54"/>
    <w:rsid w:val="0077405F"/>
    <w:rsid w:val="0079555B"/>
    <w:rsid w:val="00797403"/>
    <w:rsid w:val="007A11DB"/>
    <w:rsid w:val="007A337C"/>
    <w:rsid w:val="007B57F1"/>
    <w:rsid w:val="007C0506"/>
    <w:rsid w:val="007C224B"/>
    <w:rsid w:val="007C73FC"/>
    <w:rsid w:val="007D09D1"/>
    <w:rsid w:val="007D2EC7"/>
    <w:rsid w:val="007E18F5"/>
    <w:rsid w:val="007E6C44"/>
    <w:rsid w:val="007F4356"/>
    <w:rsid w:val="007F74CB"/>
    <w:rsid w:val="008075C6"/>
    <w:rsid w:val="00810532"/>
    <w:rsid w:val="0081486B"/>
    <w:rsid w:val="00814DED"/>
    <w:rsid w:val="00824498"/>
    <w:rsid w:val="00826537"/>
    <w:rsid w:val="00827555"/>
    <w:rsid w:val="008308C8"/>
    <w:rsid w:val="00831803"/>
    <w:rsid w:val="00831ACF"/>
    <w:rsid w:val="008332B3"/>
    <w:rsid w:val="008348C5"/>
    <w:rsid w:val="00835E01"/>
    <w:rsid w:val="00837803"/>
    <w:rsid w:val="008448C0"/>
    <w:rsid w:val="0084745A"/>
    <w:rsid w:val="008516FF"/>
    <w:rsid w:val="00851F8D"/>
    <w:rsid w:val="0085422A"/>
    <w:rsid w:val="00856090"/>
    <w:rsid w:val="00871384"/>
    <w:rsid w:val="008746F6"/>
    <w:rsid w:val="0089183C"/>
    <w:rsid w:val="00896536"/>
    <w:rsid w:val="008A1608"/>
    <w:rsid w:val="008A28A1"/>
    <w:rsid w:val="008A4E66"/>
    <w:rsid w:val="008A5400"/>
    <w:rsid w:val="008B38E7"/>
    <w:rsid w:val="008C1177"/>
    <w:rsid w:val="008D379B"/>
    <w:rsid w:val="008D5ABC"/>
    <w:rsid w:val="008D63CF"/>
    <w:rsid w:val="008E1CA1"/>
    <w:rsid w:val="008E3D20"/>
    <w:rsid w:val="008F0C4E"/>
    <w:rsid w:val="008F2844"/>
    <w:rsid w:val="008F6CC9"/>
    <w:rsid w:val="009112EC"/>
    <w:rsid w:val="00912384"/>
    <w:rsid w:val="009124C1"/>
    <w:rsid w:val="009216E7"/>
    <w:rsid w:val="00922DE3"/>
    <w:rsid w:val="00941456"/>
    <w:rsid w:val="00945C91"/>
    <w:rsid w:val="00950464"/>
    <w:rsid w:val="00953BD7"/>
    <w:rsid w:val="00954F4A"/>
    <w:rsid w:val="00956E9E"/>
    <w:rsid w:val="00971466"/>
    <w:rsid w:val="009724B1"/>
    <w:rsid w:val="00976B37"/>
    <w:rsid w:val="00983725"/>
    <w:rsid w:val="0099159F"/>
    <w:rsid w:val="009A223C"/>
    <w:rsid w:val="009A4FCE"/>
    <w:rsid w:val="009A7D3A"/>
    <w:rsid w:val="009B02BC"/>
    <w:rsid w:val="009B3A34"/>
    <w:rsid w:val="009B41FF"/>
    <w:rsid w:val="009B4399"/>
    <w:rsid w:val="009C080A"/>
    <w:rsid w:val="009C0AB2"/>
    <w:rsid w:val="009C136B"/>
    <w:rsid w:val="009D104E"/>
    <w:rsid w:val="009D66E7"/>
    <w:rsid w:val="009D79B6"/>
    <w:rsid w:val="009E034E"/>
    <w:rsid w:val="009E4FD8"/>
    <w:rsid w:val="009E543C"/>
    <w:rsid w:val="009F72D8"/>
    <w:rsid w:val="00A023C2"/>
    <w:rsid w:val="00A06A5E"/>
    <w:rsid w:val="00A11195"/>
    <w:rsid w:val="00A13E9B"/>
    <w:rsid w:val="00A1559A"/>
    <w:rsid w:val="00A41AC9"/>
    <w:rsid w:val="00A41C17"/>
    <w:rsid w:val="00A43E7D"/>
    <w:rsid w:val="00A52976"/>
    <w:rsid w:val="00A53F9B"/>
    <w:rsid w:val="00A54A36"/>
    <w:rsid w:val="00A573D8"/>
    <w:rsid w:val="00A61315"/>
    <w:rsid w:val="00A65A8A"/>
    <w:rsid w:val="00A66312"/>
    <w:rsid w:val="00A70BC5"/>
    <w:rsid w:val="00A856F7"/>
    <w:rsid w:val="00AA3260"/>
    <w:rsid w:val="00AA58CF"/>
    <w:rsid w:val="00AB1827"/>
    <w:rsid w:val="00AB4180"/>
    <w:rsid w:val="00AB6F2E"/>
    <w:rsid w:val="00AC1E4B"/>
    <w:rsid w:val="00AD74ED"/>
    <w:rsid w:val="00AE1565"/>
    <w:rsid w:val="00AE1964"/>
    <w:rsid w:val="00B0071C"/>
    <w:rsid w:val="00B02816"/>
    <w:rsid w:val="00B04EBB"/>
    <w:rsid w:val="00B15A3D"/>
    <w:rsid w:val="00B47611"/>
    <w:rsid w:val="00B51DB3"/>
    <w:rsid w:val="00B53670"/>
    <w:rsid w:val="00B614D3"/>
    <w:rsid w:val="00B61E9C"/>
    <w:rsid w:val="00B731B2"/>
    <w:rsid w:val="00B73A30"/>
    <w:rsid w:val="00B776C4"/>
    <w:rsid w:val="00B87F62"/>
    <w:rsid w:val="00B90A23"/>
    <w:rsid w:val="00B92D07"/>
    <w:rsid w:val="00B96ACA"/>
    <w:rsid w:val="00BB68BC"/>
    <w:rsid w:val="00BC04E5"/>
    <w:rsid w:val="00BE2588"/>
    <w:rsid w:val="00C021F1"/>
    <w:rsid w:val="00C12C32"/>
    <w:rsid w:val="00C17EF8"/>
    <w:rsid w:val="00C21AAC"/>
    <w:rsid w:val="00C25386"/>
    <w:rsid w:val="00C273AA"/>
    <w:rsid w:val="00C30136"/>
    <w:rsid w:val="00C30C84"/>
    <w:rsid w:val="00C323D0"/>
    <w:rsid w:val="00C37553"/>
    <w:rsid w:val="00C45CB4"/>
    <w:rsid w:val="00C536F4"/>
    <w:rsid w:val="00C54653"/>
    <w:rsid w:val="00C61674"/>
    <w:rsid w:val="00C64D30"/>
    <w:rsid w:val="00C74203"/>
    <w:rsid w:val="00C74BA6"/>
    <w:rsid w:val="00C7734A"/>
    <w:rsid w:val="00C9334D"/>
    <w:rsid w:val="00C935D9"/>
    <w:rsid w:val="00C94AEB"/>
    <w:rsid w:val="00C959BA"/>
    <w:rsid w:val="00C96121"/>
    <w:rsid w:val="00C9740E"/>
    <w:rsid w:val="00CA4BB5"/>
    <w:rsid w:val="00CA5D97"/>
    <w:rsid w:val="00CA6847"/>
    <w:rsid w:val="00CB1330"/>
    <w:rsid w:val="00CB2145"/>
    <w:rsid w:val="00CB701D"/>
    <w:rsid w:val="00CB70E9"/>
    <w:rsid w:val="00CC0495"/>
    <w:rsid w:val="00CC10BB"/>
    <w:rsid w:val="00CE2FA3"/>
    <w:rsid w:val="00CE6FF4"/>
    <w:rsid w:val="00CF2FBD"/>
    <w:rsid w:val="00D00E76"/>
    <w:rsid w:val="00D01F9F"/>
    <w:rsid w:val="00D02218"/>
    <w:rsid w:val="00D0442E"/>
    <w:rsid w:val="00D061BA"/>
    <w:rsid w:val="00D06669"/>
    <w:rsid w:val="00D16648"/>
    <w:rsid w:val="00D33C02"/>
    <w:rsid w:val="00D34136"/>
    <w:rsid w:val="00D461DE"/>
    <w:rsid w:val="00D461E5"/>
    <w:rsid w:val="00D474C9"/>
    <w:rsid w:val="00D51B64"/>
    <w:rsid w:val="00D5595E"/>
    <w:rsid w:val="00D62B54"/>
    <w:rsid w:val="00D63886"/>
    <w:rsid w:val="00D642B0"/>
    <w:rsid w:val="00D718AF"/>
    <w:rsid w:val="00D74816"/>
    <w:rsid w:val="00D767D8"/>
    <w:rsid w:val="00D76AAF"/>
    <w:rsid w:val="00D8048E"/>
    <w:rsid w:val="00D80862"/>
    <w:rsid w:val="00D846DA"/>
    <w:rsid w:val="00D92D1A"/>
    <w:rsid w:val="00D93FE2"/>
    <w:rsid w:val="00DA14DB"/>
    <w:rsid w:val="00DB2269"/>
    <w:rsid w:val="00DB400D"/>
    <w:rsid w:val="00DB4894"/>
    <w:rsid w:val="00DB4C94"/>
    <w:rsid w:val="00DB6E31"/>
    <w:rsid w:val="00DC24F4"/>
    <w:rsid w:val="00DD3980"/>
    <w:rsid w:val="00DE1D1C"/>
    <w:rsid w:val="00DF3BC3"/>
    <w:rsid w:val="00DF5FCF"/>
    <w:rsid w:val="00E02BAB"/>
    <w:rsid w:val="00E0334E"/>
    <w:rsid w:val="00E0749D"/>
    <w:rsid w:val="00E14E7C"/>
    <w:rsid w:val="00E26617"/>
    <w:rsid w:val="00E276AA"/>
    <w:rsid w:val="00E328C9"/>
    <w:rsid w:val="00E420EE"/>
    <w:rsid w:val="00E46093"/>
    <w:rsid w:val="00E63605"/>
    <w:rsid w:val="00E736C9"/>
    <w:rsid w:val="00E81583"/>
    <w:rsid w:val="00E82686"/>
    <w:rsid w:val="00EA0718"/>
    <w:rsid w:val="00EA2797"/>
    <w:rsid w:val="00EA661C"/>
    <w:rsid w:val="00EA6970"/>
    <w:rsid w:val="00EA6C59"/>
    <w:rsid w:val="00EA74F9"/>
    <w:rsid w:val="00EB0A95"/>
    <w:rsid w:val="00EC02DD"/>
    <w:rsid w:val="00EC0319"/>
    <w:rsid w:val="00EC47DE"/>
    <w:rsid w:val="00EE3B40"/>
    <w:rsid w:val="00EE50FD"/>
    <w:rsid w:val="00EE7FB9"/>
    <w:rsid w:val="00EF077C"/>
    <w:rsid w:val="00EF3419"/>
    <w:rsid w:val="00EF526F"/>
    <w:rsid w:val="00F00500"/>
    <w:rsid w:val="00F009AA"/>
    <w:rsid w:val="00F0231E"/>
    <w:rsid w:val="00F06A07"/>
    <w:rsid w:val="00F10E10"/>
    <w:rsid w:val="00F13797"/>
    <w:rsid w:val="00F16668"/>
    <w:rsid w:val="00F174B7"/>
    <w:rsid w:val="00F2354C"/>
    <w:rsid w:val="00F4066A"/>
    <w:rsid w:val="00F4191D"/>
    <w:rsid w:val="00F4205E"/>
    <w:rsid w:val="00F4736A"/>
    <w:rsid w:val="00F52B09"/>
    <w:rsid w:val="00F57FD3"/>
    <w:rsid w:val="00F61DAC"/>
    <w:rsid w:val="00F63D27"/>
    <w:rsid w:val="00F64286"/>
    <w:rsid w:val="00F70989"/>
    <w:rsid w:val="00F753E6"/>
    <w:rsid w:val="00F75C11"/>
    <w:rsid w:val="00F765CE"/>
    <w:rsid w:val="00F84049"/>
    <w:rsid w:val="00F92D6E"/>
    <w:rsid w:val="00FC17DC"/>
    <w:rsid w:val="00FC32DA"/>
    <w:rsid w:val="00FC48E3"/>
    <w:rsid w:val="00FC6D1A"/>
    <w:rsid w:val="00FD2452"/>
    <w:rsid w:val="00FD4482"/>
    <w:rsid w:val="00FF0012"/>
    <w:rsid w:val="00FF3427"/>
    <w:rsid w:val="00FF536F"/>
    <w:rsid w:val="00FF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28957"/>
  <w15:chartTrackingRefBased/>
  <w15:docId w15:val="{263E3A76-9167-468F-B7AE-B79F8F8E3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6C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6C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6C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E6C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C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C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C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C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C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C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E6C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E6C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E6C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6C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C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C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C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C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6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6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C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6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6C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C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6C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C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C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C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6C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C44"/>
  </w:style>
  <w:style w:type="paragraph" w:styleId="Footer">
    <w:name w:val="footer"/>
    <w:basedOn w:val="Normal"/>
    <w:link w:val="FooterChar"/>
    <w:uiPriority w:val="99"/>
    <w:unhideWhenUsed/>
    <w:rsid w:val="007E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C44"/>
  </w:style>
  <w:style w:type="table" w:styleId="TableGrid">
    <w:name w:val="Table Grid"/>
    <w:basedOn w:val="TableNormal"/>
    <w:uiPriority w:val="39"/>
    <w:rsid w:val="001D3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64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1F5F0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FC73A-1159-4D32-AF59-ED8888BACB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uwmsds</dc:creator>
  <cp:keywords/>
  <dc:description/>
  <cp:lastModifiedBy>uwmsds</cp:lastModifiedBy>
  <cp:revision>36</cp:revision>
  <cp:lastPrinted>2026-10-16T18:36:00Z</cp:lastPrinted>
  <dcterms:created xsi:type="dcterms:W3CDTF">2026-10-28T20:34:00Z</dcterms:created>
  <dcterms:modified xsi:type="dcterms:W3CDTF">2026-11-02T21:44:00Z</dcterms:modified>
</cp:coreProperties>
</file>