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86"/>
        <w:tblW w:w="14850" w:type="dxa"/>
        <w:tblLayout w:type="fixed"/>
        <w:tblLook w:val="04A0" w:firstRow="1" w:lastRow="0" w:firstColumn="1" w:lastColumn="0" w:noHBand="0" w:noVBand="1"/>
      </w:tblPr>
      <w:tblGrid>
        <w:gridCol w:w="1188"/>
        <w:gridCol w:w="2970"/>
        <w:gridCol w:w="3240"/>
        <w:gridCol w:w="2880"/>
        <w:gridCol w:w="2880"/>
        <w:gridCol w:w="990"/>
        <w:gridCol w:w="702"/>
      </w:tblGrid>
      <w:tr w:rsidR="00AC6806" w:rsidRPr="00853C55" w:rsidTr="00AC6806">
        <w:trPr>
          <w:trHeight w:val="1070"/>
        </w:trPr>
        <w:tc>
          <w:tcPr>
            <w:tcW w:w="1188" w:type="dxa"/>
            <w:vAlign w:val="center"/>
          </w:tcPr>
          <w:p w:rsidR="00AC6806" w:rsidRDefault="00AC6806" w:rsidP="00AC6806">
            <w:pPr>
              <w:jc w:val="center"/>
              <w:rPr>
                <w:rFonts w:cstheme="minorHAnsi"/>
                <w:b/>
                <w:sz w:val="19"/>
                <w:szCs w:val="19"/>
              </w:rPr>
            </w:pPr>
          </w:p>
          <w:p w:rsidR="00AC6806" w:rsidRPr="00A4038E" w:rsidRDefault="00AC6806" w:rsidP="00AC6806">
            <w:pPr>
              <w:jc w:val="center"/>
              <w:rPr>
                <w:rFonts w:cstheme="minorHAnsi"/>
                <w:b/>
                <w:sz w:val="19"/>
                <w:szCs w:val="19"/>
              </w:rPr>
            </w:pPr>
          </w:p>
        </w:tc>
        <w:tc>
          <w:tcPr>
            <w:tcW w:w="2970" w:type="dxa"/>
            <w:vAlign w:val="center"/>
          </w:tcPr>
          <w:p w:rsidR="00AC6806" w:rsidRPr="00A4038E" w:rsidRDefault="00AC6806" w:rsidP="00AC6806">
            <w:pPr>
              <w:jc w:val="center"/>
              <w:rPr>
                <w:rFonts w:cstheme="minorHAnsi"/>
                <w:b/>
              </w:rPr>
            </w:pPr>
            <w:r w:rsidRPr="00A4038E">
              <w:rPr>
                <w:rFonts w:cstheme="minorHAnsi"/>
                <w:b/>
              </w:rPr>
              <w:t>Exceeds expectations</w:t>
            </w:r>
          </w:p>
          <w:p w:rsidR="00AC6806" w:rsidRPr="00A4038E" w:rsidRDefault="00AC6806" w:rsidP="00AC6806">
            <w:pPr>
              <w:jc w:val="center"/>
              <w:rPr>
                <w:rFonts w:cstheme="minorHAnsi"/>
              </w:rPr>
            </w:pPr>
            <w:r w:rsidRPr="00A4038E">
              <w:rPr>
                <w:rFonts w:cstheme="minorHAnsi"/>
              </w:rPr>
              <w:t>40 points</w:t>
            </w:r>
          </w:p>
        </w:tc>
        <w:tc>
          <w:tcPr>
            <w:tcW w:w="3240" w:type="dxa"/>
            <w:vAlign w:val="center"/>
          </w:tcPr>
          <w:p w:rsidR="00AC6806" w:rsidRPr="00A4038E" w:rsidRDefault="00AC6806" w:rsidP="00AC6806">
            <w:pPr>
              <w:jc w:val="center"/>
              <w:rPr>
                <w:rFonts w:cstheme="minorHAnsi"/>
                <w:b/>
              </w:rPr>
            </w:pPr>
            <w:r w:rsidRPr="00A4038E">
              <w:rPr>
                <w:rFonts w:cstheme="minorHAnsi"/>
                <w:b/>
              </w:rPr>
              <w:t>Meets expectations</w:t>
            </w:r>
          </w:p>
          <w:p w:rsidR="00AC6806" w:rsidRPr="00A4038E" w:rsidRDefault="00AC6806" w:rsidP="00AC6806">
            <w:pPr>
              <w:jc w:val="center"/>
              <w:rPr>
                <w:rFonts w:cstheme="minorHAnsi"/>
              </w:rPr>
            </w:pPr>
            <w:r w:rsidRPr="00A4038E">
              <w:rPr>
                <w:rFonts w:cstheme="minorHAnsi"/>
              </w:rPr>
              <w:t>30 points</w:t>
            </w:r>
          </w:p>
        </w:tc>
        <w:tc>
          <w:tcPr>
            <w:tcW w:w="2880" w:type="dxa"/>
            <w:vAlign w:val="center"/>
          </w:tcPr>
          <w:p w:rsidR="00AC6806" w:rsidRPr="00A4038E" w:rsidRDefault="00AC6806" w:rsidP="00AC6806">
            <w:pPr>
              <w:jc w:val="center"/>
              <w:rPr>
                <w:rFonts w:cstheme="minorHAnsi"/>
                <w:b/>
              </w:rPr>
            </w:pPr>
            <w:r w:rsidRPr="00A4038E">
              <w:rPr>
                <w:rFonts w:cstheme="minorHAnsi"/>
                <w:b/>
              </w:rPr>
              <w:t>Meets some expectations</w:t>
            </w:r>
          </w:p>
          <w:p w:rsidR="00AC6806" w:rsidRPr="00A4038E" w:rsidRDefault="00AC6806" w:rsidP="00AC6806">
            <w:pPr>
              <w:jc w:val="center"/>
              <w:rPr>
                <w:rFonts w:cstheme="minorHAnsi"/>
              </w:rPr>
            </w:pPr>
            <w:r w:rsidRPr="00A4038E">
              <w:rPr>
                <w:rFonts w:cstheme="minorHAnsi"/>
              </w:rPr>
              <w:t>20 points</w:t>
            </w:r>
          </w:p>
        </w:tc>
        <w:tc>
          <w:tcPr>
            <w:tcW w:w="2880" w:type="dxa"/>
            <w:vAlign w:val="center"/>
          </w:tcPr>
          <w:p w:rsidR="00AC6806" w:rsidRPr="00A4038E" w:rsidRDefault="00AC6806" w:rsidP="00AC6806">
            <w:pPr>
              <w:jc w:val="center"/>
              <w:rPr>
                <w:rFonts w:cstheme="minorHAnsi"/>
                <w:b/>
              </w:rPr>
            </w:pPr>
            <w:r w:rsidRPr="00A4038E">
              <w:rPr>
                <w:rFonts w:cstheme="minorHAnsi"/>
                <w:b/>
              </w:rPr>
              <w:t>Does not meet expectations</w:t>
            </w:r>
          </w:p>
          <w:p w:rsidR="00AC6806" w:rsidRPr="00A4038E" w:rsidRDefault="00AC6806" w:rsidP="00AC6806">
            <w:pPr>
              <w:jc w:val="center"/>
              <w:rPr>
                <w:rFonts w:cstheme="minorHAnsi"/>
              </w:rPr>
            </w:pPr>
            <w:r w:rsidRPr="00A4038E">
              <w:rPr>
                <w:rFonts w:cstheme="minorHAnsi"/>
              </w:rPr>
              <w:t>10 points</w:t>
            </w:r>
          </w:p>
        </w:tc>
        <w:tc>
          <w:tcPr>
            <w:tcW w:w="990" w:type="dxa"/>
            <w:vAlign w:val="center"/>
          </w:tcPr>
          <w:p w:rsidR="00AC6806" w:rsidRPr="00A4038E" w:rsidRDefault="00AC6806" w:rsidP="00AC6806">
            <w:pPr>
              <w:jc w:val="center"/>
              <w:rPr>
                <w:rFonts w:cstheme="minorHAnsi"/>
                <w:b/>
                <w:sz w:val="21"/>
                <w:szCs w:val="21"/>
              </w:rPr>
            </w:pPr>
            <w:r w:rsidRPr="00A4038E">
              <w:rPr>
                <w:rFonts w:cstheme="minorHAnsi"/>
                <w:b/>
                <w:sz w:val="21"/>
                <w:szCs w:val="21"/>
              </w:rPr>
              <w:t>Did not turn in</w:t>
            </w:r>
          </w:p>
          <w:p w:rsidR="00AC6806" w:rsidRPr="00A4038E" w:rsidRDefault="00AC6806" w:rsidP="00AC6806">
            <w:pPr>
              <w:jc w:val="center"/>
              <w:rPr>
                <w:rFonts w:cstheme="minorHAnsi"/>
                <w:sz w:val="21"/>
                <w:szCs w:val="21"/>
              </w:rPr>
            </w:pPr>
            <w:r w:rsidRPr="00A4038E">
              <w:rPr>
                <w:rFonts w:cstheme="minorHAnsi"/>
                <w:sz w:val="21"/>
                <w:szCs w:val="21"/>
              </w:rPr>
              <w:t>0 points</w:t>
            </w:r>
          </w:p>
        </w:tc>
        <w:tc>
          <w:tcPr>
            <w:tcW w:w="702" w:type="dxa"/>
            <w:vAlign w:val="center"/>
          </w:tcPr>
          <w:p w:rsidR="00AC6806" w:rsidRDefault="00AC6806" w:rsidP="00AC6806">
            <w:pPr>
              <w:jc w:val="center"/>
              <w:rPr>
                <w:rFonts w:cstheme="minorHAnsi"/>
                <w:b/>
                <w:sz w:val="21"/>
                <w:szCs w:val="21"/>
              </w:rPr>
            </w:pPr>
            <w:r w:rsidRPr="00A4038E">
              <w:rPr>
                <w:rFonts w:cstheme="minorHAnsi"/>
                <w:b/>
                <w:sz w:val="21"/>
                <w:szCs w:val="21"/>
              </w:rPr>
              <w:t>Score</w:t>
            </w:r>
          </w:p>
          <w:p w:rsidR="00AC6806" w:rsidRPr="00A4038E" w:rsidRDefault="00AC6806" w:rsidP="00AC6806">
            <w:pPr>
              <w:jc w:val="center"/>
              <w:rPr>
                <w:rFonts w:cstheme="minorHAnsi"/>
                <w:b/>
                <w:sz w:val="21"/>
                <w:szCs w:val="21"/>
              </w:rPr>
            </w:pPr>
          </w:p>
        </w:tc>
      </w:tr>
      <w:tr w:rsidR="00AC6806" w:rsidRPr="00853C55" w:rsidTr="00AC6806">
        <w:trPr>
          <w:trHeight w:val="638"/>
        </w:trPr>
        <w:tc>
          <w:tcPr>
            <w:tcW w:w="1188" w:type="dxa"/>
            <w:vAlign w:val="center"/>
          </w:tcPr>
          <w:p w:rsidR="00AC6806" w:rsidRPr="00A4038E" w:rsidRDefault="00AC6806" w:rsidP="00AC6806">
            <w:pPr>
              <w:jc w:val="center"/>
              <w:rPr>
                <w:rFonts w:cstheme="minorHAnsi"/>
                <w:b/>
              </w:rPr>
            </w:pPr>
            <w:r w:rsidRPr="00A4038E">
              <w:rPr>
                <w:rFonts w:cstheme="minorHAnsi"/>
                <w:b/>
              </w:rPr>
              <w:t>Sneer</w:t>
            </w:r>
          </w:p>
        </w:tc>
        <w:tc>
          <w:tcPr>
            <w:tcW w:w="2970" w:type="dxa"/>
          </w:tcPr>
          <w:p w:rsidR="00AC6806" w:rsidRPr="00A4038E" w:rsidRDefault="00AC6806" w:rsidP="00AC6806">
            <w:pPr>
              <w:rPr>
                <w:rFonts w:cstheme="minorHAnsi"/>
                <w:sz w:val="19"/>
                <w:szCs w:val="19"/>
              </w:rPr>
            </w:pPr>
            <w:r w:rsidRPr="00A4038E">
              <w:rPr>
                <w:rFonts w:cstheme="minorHAnsi"/>
                <w:sz w:val="19"/>
                <w:szCs w:val="19"/>
              </w:rPr>
              <w:t>-Upper lip is clearly lifted into a square arc</w:t>
            </w:r>
          </w:p>
          <w:p w:rsidR="00AC6806" w:rsidRPr="00A4038E" w:rsidRDefault="00AC6806" w:rsidP="00AC6806">
            <w:pPr>
              <w:rPr>
                <w:rFonts w:cstheme="minorHAnsi"/>
                <w:sz w:val="19"/>
                <w:szCs w:val="19"/>
              </w:rPr>
            </w:pPr>
            <w:r w:rsidRPr="00A4038E">
              <w:rPr>
                <w:rFonts w:cstheme="minorHAnsi"/>
                <w:sz w:val="19"/>
                <w:szCs w:val="19"/>
              </w:rPr>
              <w:t>-Has a distinct little gap in the 2 outer corners of the mouth.</w:t>
            </w:r>
          </w:p>
        </w:tc>
        <w:tc>
          <w:tcPr>
            <w:tcW w:w="3240" w:type="dxa"/>
          </w:tcPr>
          <w:p w:rsidR="00AC6806" w:rsidRPr="00A4038E" w:rsidRDefault="00AC6806" w:rsidP="00AC6806">
            <w:pPr>
              <w:rPr>
                <w:rFonts w:cstheme="minorHAnsi"/>
                <w:sz w:val="19"/>
                <w:szCs w:val="19"/>
              </w:rPr>
            </w:pPr>
            <w:r w:rsidRPr="00A4038E">
              <w:rPr>
                <w:rFonts w:cstheme="minorHAnsi"/>
                <w:sz w:val="19"/>
                <w:szCs w:val="19"/>
              </w:rPr>
              <w:t>-Upper lip is mostly lifted into a square arc</w:t>
            </w:r>
          </w:p>
          <w:p w:rsidR="00AC6806" w:rsidRPr="00A4038E" w:rsidRDefault="00AC6806" w:rsidP="00AC6806">
            <w:pPr>
              <w:rPr>
                <w:rFonts w:cstheme="minorHAnsi"/>
                <w:sz w:val="19"/>
                <w:szCs w:val="19"/>
              </w:rPr>
            </w:pPr>
            <w:r w:rsidRPr="00A4038E">
              <w:rPr>
                <w:rFonts w:cstheme="minorHAnsi"/>
                <w:sz w:val="19"/>
                <w:szCs w:val="19"/>
              </w:rPr>
              <w:t>-Has a general gap in the 2 outer corners of the mouth.</w:t>
            </w:r>
          </w:p>
        </w:tc>
        <w:tc>
          <w:tcPr>
            <w:tcW w:w="2880" w:type="dxa"/>
          </w:tcPr>
          <w:p w:rsidR="00AC6806" w:rsidRPr="00A4038E" w:rsidRDefault="00AC6806" w:rsidP="00AC6806">
            <w:pPr>
              <w:rPr>
                <w:rFonts w:cstheme="minorHAnsi"/>
                <w:sz w:val="19"/>
                <w:szCs w:val="19"/>
              </w:rPr>
            </w:pPr>
            <w:r w:rsidRPr="00A4038E">
              <w:rPr>
                <w:rFonts w:cstheme="minorHAnsi"/>
                <w:sz w:val="19"/>
                <w:szCs w:val="19"/>
              </w:rPr>
              <w:t>-Upper lip is barely lifted into a square arc</w:t>
            </w:r>
          </w:p>
          <w:p w:rsidR="00AC6806" w:rsidRPr="00A4038E" w:rsidRDefault="00AC6806" w:rsidP="00AC6806">
            <w:pPr>
              <w:rPr>
                <w:rFonts w:cstheme="minorHAnsi"/>
                <w:sz w:val="19"/>
                <w:szCs w:val="19"/>
              </w:rPr>
            </w:pPr>
            <w:r w:rsidRPr="00A4038E">
              <w:rPr>
                <w:rFonts w:cstheme="minorHAnsi"/>
                <w:sz w:val="19"/>
                <w:szCs w:val="19"/>
              </w:rPr>
              <w:t>-Barely shows any gap in the mouth.</w:t>
            </w:r>
          </w:p>
        </w:tc>
        <w:tc>
          <w:tcPr>
            <w:tcW w:w="2880" w:type="dxa"/>
          </w:tcPr>
          <w:p w:rsidR="00AC6806" w:rsidRPr="00A4038E" w:rsidRDefault="00AC6806" w:rsidP="00AC6806">
            <w:pPr>
              <w:rPr>
                <w:rFonts w:cstheme="minorHAnsi"/>
                <w:sz w:val="19"/>
                <w:szCs w:val="19"/>
              </w:rPr>
            </w:pPr>
            <w:r w:rsidRPr="00A4038E">
              <w:rPr>
                <w:rFonts w:cstheme="minorHAnsi"/>
                <w:sz w:val="19"/>
                <w:szCs w:val="19"/>
              </w:rPr>
              <w:t>-Upper lip is not lifted into a square arc</w:t>
            </w:r>
          </w:p>
          <w:p w:rsidR="00AC6806" w:rsidRPr="00A4038E" w:rsidRDefault="00AC6806" w:rsidP="00AC6806">
            <w:pPr>
              <w:rPr>
                <w:rFonts w:cstheme="minorHAnsi"/>
                <w:sz w:val="19"/>
                <w:szCs w:val="19"/>
              </w:rPr>
            </w:pPr>
            <w:r w:rsidRPr="00A4038E">
              <w:rPr>
                <w:rFonts w:cstheme="minorHAnsi"/>
                <w:sz w:val="19"/>
                <w:szCs w:val="19"/>
              </w:rPr>
              <w:t>-Has no gap in the mouth.</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47"/>
        </w:trPr>
        <w:tc>
          <w:tcPr>
            <w:tcW w:w="1188" w:type="dxa"/>
            <w:vAlign w:val="center"/>
          </w:tcPr>
          <w:p w:rsidR="00AC6806" w:rsidRPr="00A4038E" w:rsidRDefault="00AC6806" w:rsidP="00AC6806">
            <w:pPr>
              <w:jc w:val="center"/>
              <w:rPr>
                <w:rFonts w:cstheme="minorHAnsi"/>
                <w:b/>
              </w:rPr>
            </w:pPr>
            <w:r w:rsidRPr="00A4038E">
              <w:rPr>
                <w:rFonts w:cstheme="minorHAnsi"/>
                <w:b/>
              </w:rPr>
              <w:t>Smile</w:t>
            </w:r>
          </w:p>
        </w:tc>
        <w:tc>
          <w:tcPr>
            <w:tcW w:w="2970" w:type="dxa"/>
          </w:tcPr>
          <w:p w:rsidR="00AC6806" w:rsidRPr="00A4038E" w:rsidRDefault="00AC6806" w:rsidP="00AC6806">
            <w:pPr>
              <w:rPr>
                <w:rFonts w:cstheme="minorHAnsi"/>
                <w:sz w:val="19"/>
                <w:szCs w:val="19"/>
              </w:rPr>
            </w:pPr>
            <w:r w:rsidRPr="00A4038E">
              <w:rPr>
                <w:rFonts w:cstheme="minorHAnsi"/>
                <w:sz w:val="19"/>
                <w:szCs w:val="19"/>
              </w:rPr>
              <w:t xml:space="preserve">-Mouth is closed and clearly widened past the vertical line dropped from the middle of the pupil. </w:t>
            </w:r>
          </w:p>
          <w:p w:rsidR="00AC6806" w:rsidRPr="00A4038E" w:rsidRDefault="00AC6806" w:rsidP="00AC6806">
            <w:pPr>
              <w:rPr>
                <w:rFonts w:cstheme="minorHAnsi"/>
                <w:sz w:val="19"/>
                <w:szCs w:val="19"/>
              </w:rPr>
            </w:pPr>
            <w:r w:rsidRPr="00A4038E">
              <w:rPr>
                <w:rFonts w:cstheme="minorHAnsi"/>
                <w:sz w:val="19"/>
                <w:szCs w:val="19"/>
              </w:rPr>
              <w:t>-Mouth is arced upward so outer corner is clearly higher than the middle.</w:t>
            </w:r>
          </w:p>
          <w:p w:rsidR="00AC6806" w:rsidRPr="00A4038E" w:rsidRDefault="00AC6806" w:rsidP="00AC6806">
            <w:pPr>
              <w:rPr>
                <w:rFonts w:cstheme="minorHAnsi"/>
                <w:sz w:val="19"/>
                <w:szCs w:val="19"/>
              </w:rPr>
            </w:pPr>
            <w:r w:rsidRPr="00A4038E">
              <w:rPr>
                <w:rFonts w:cstheme="minorHAnsi"/>
                <w:sz w:val="19"/>
                <w:szCs w:val="19"/>
              </w:rPr>
              <w:t>-Lip margin distinctly doesn’t get as far as the crease in between lips.</w:t>
            </w:r>
          </w:p>
        </w:tc>
        <w:tc>
          <w:tcPr>
            <w:tcW w:w="3240" w:type="dxa"/>
          </w:tcPr>
          <w:p w:rsidR="00AC6806" w:rsidRPr="00A4038E" w:rsidRDefault="00AC6806" w:rsidP="00AC6806">
            <w:pPr>
              <w:rPr>
                <w:rFonts w:cstheme="minorHAnsi"/>
                <w:sz w:val="19"/>
                <w:szCs w:val="19"/>
              </w:rPr>
            </w:pPr>
            <w:r w:rsidRPr="00A4038E">
              <w:rPr>
                <w:rFonts w:cstheme="minorHAnsi"/>
                <w:sz w:val="19"/>
                <w:szCs w:val="19"/>
              </w:rPr>
              <w:t xml:space="preserve">-Mouth is </w:t>
            </w:r>
            <w:r w:rsidR="00394F0C">
              <w:rPr>
                <w:rFonts w:cstheme="minorHAnsi"/>
                <w:sz w:val="19"/>
                <w:szCs w:val="19"/>
              </w:rPr>
              <w:t xml:space="preserve">mostly </w:t>
            </w:r>
            <w:bookmarkStart w:id="0" w:name="_GoBack"/>
            <w:bookmarkEnd w:id="0"/>
            <w:r w:rsidRPr="00A4038E">
              <w:rPr>
                <w:rFonts w:cstheme="minorHAnsi"/>
                <w:sz w:val="19"/>
                <w:szCs w:val="19"/>
              </w:rPr>
              <w:t>closed and mostly widened near the vertical line dropped from the middle of the pupil.</w:t>
            </w:r>
          </w:p>
          <w:p w:rsidR="00AC6806" w:rsidRPr="00A4038E" w:rsidRDefault="00AC6806" w:rsidP="00AC6806">
            <w:pPr>
              <w:rPr>
                <w:rFonts w:cstheme="minorHAnsi"/>
                <w:sz w:val="19"/>
                <w:szCs w:val="19"/>
              </w:rPr>
            </w:pPr>
            <w:r w:rsidRPr="00A4038E">
              <w:rPr>
                <w:rFonts w:cstheme="minorHAnsi"/>
                <w:sz w:val="19"/>
                <w:szCs w:val="19"/>
              </w:rPr>
              <w:t>-Mouth is arced upward, with outer corner generally higher than the middle.</w:t>
            </w:r>
          </w:p>
          <w:p w:rsidR="00AC6806" w:rsidRPr="00A4038E" w:rsidRDefault="00AC6806" w:rsidP="00AC6806">
            <w:pPr>
              <w:rPr>
                <w:rFonts w:cstheme="minorHAnsi"/>
                <w:sz w:val="19"/>
                <w:szCs w:val="19"/>
              </w:rPr>
            </w:pPr>
            <w:r w:rsidRPr="00A4038E">
              <w:rPr>
                <w:rFonts w:cstheme="minorHAnsi"/>
                <w:sz w:val="19"/>
                <w:szCs w:val="19"/>
              </w:rPr>
              <w:t>-Lip margin generally doesn’t get as far as the crease in between lips.</w:t>
            </w:r>
          </w:p>
        </w:tc>
        <w:tc>
          <w:tcPr>
            <w:tcW w:w="2880" w:type="dxa"/>
          </w:tcPr>
          <w:p w:rsidR="00AC6806" w:rsidRPr="00A4038E" w:rsidRDefault="00AC6806" w:rsidP="00AC6806">
            <w:pPr>
              <w:rPr>
                <w:rFonts w:cstheme="minorHAnsi"/>
                <w:sz w:val="19"/>
                <w:szCs w:val="19"/>
              </w:rPr>
            </w:pPr>
            <w:r w:rsidRPr="00A4038E">
              <w:rPr>
                <w:rFonts w:cstheme="minorHAnsi"/>
                <w:sz w:val="19"/>
                <w:szCs w:val="19"/>
              </w:rPr>
              <w:t>-Mouth is barely closed and barely widened.</w:t>
            </w:r>
          </w:p>
          <w:p w:rsidR="00AC6806" w:rsidRPr="00A4038E" w:rsidRDefault="00AC6806" w:rsidP="00AC6806">
            <w:pPr>
              <w:rPr>
                <w:rFonts w:cstheme="minorHAnsi"/>
                <w:sz w:val="19"/>
                <w:szCs w:val="19"/>
              </w:rPr>
            </w:pPr>
            <w:r w:rsidRPr="00A4038E">
              <w:rPr>
                <w:rFonts w:cstheme="minorHAnsi"/>
                <w:sz w:val="19"/>
                <w:szCs w:val="19"/>
              </w:rPr>
              <w:t>-Mouth is minimally arced upward, with the outer corner barely higher than the middle.</w:t>
            </w:r>
          </w:p>
          <w:p w:rsidR="00AC6806" w:rsidRPr="00A4038E" w:rsidRDefault="00AC6806" w:rsidP="00AC6806">
            <w:pPr>
              <w:rPr>
                <w:rFonts w:cstheme="minorHAnsi"/>
                <w:sz w:val="19"/>
                <w:szCs w:val="19"/>
              </w:rPr>
            </w:pPr>
            <w:r w:rsidRPr="00A4038E">
              <w:rPr>
                <w:rFonts w:cstheme="minorHAnsi"/>
                <w:sz w:val="19"/>
                <w:szCs w:val="19"/>
              </w:rPr>
              <w:t xml:space="preserve">-Lip margin almost gets as far as the crease in between lips. </w:t>
            </w:r>
          </w:p>
        </w:tc>
        <w:tc>
          <w:tcPr>
            <w:tcW w:w="2880" w:type="dxa"/>
          </w:tcPr>
          <w:p w:rsidR="00AC6806" w:rsidRPr="00A4038E" w:rsidRDefault="00AC6806" w:rsidP="00AC6806">
            <w:pPr>
              <w:rPr>
                <w:rFonts w:cstheme="minorHAnsi"/>
                <w:sz w:val="19"/>
                <w:szCs w:val="19"/>
              </w:rPr>
            </w:pPr>
            <w:r w:rsidRPr="00A4038E">
              <w:rPr>
                <w:rFonts w:cstheme="minorHAnsi"/>
                <w:sz w:val="19"/>
                <w:szCs w:val="19"/>
              </w:rPr>
              <w:t>-Mouth is not closed and not widened.</w:t>
            </w:r>
          </w:p>
          <w:p w:rsidR="00AC6806" w:rsidRPr="00A4038E" w:rsidRDefault="00AC6806" w:rsidP="00AC6806">
            <w:pPr>
              <w:rPr>
                <w:rFonts w:cstheme="minorHAnsi"/>
                <w:sz w:val="19"/>
                <w:szCs w:val="19"/>
              </w:rPr>
            </w:pPr>
            <w:r w:rsidRPr="00A4038E">
              <w:rPr>
                <w:rFonts w:cstheme="minorHAnsi"/>
                <w:sz w:val="19"/>
                <w:szCs w:val="19"/>
              </w:rPr>
              <w:t>-Mouth is not arced upward.</w:t>
            </w:r>
          </w:p>
          <w:p w:rsidR="00AC6806" w:rsidRPr="00A4038E" w:rsidRDefault="00AC6806" w:rsidP="00AC6806">
            <w:pPr>
              <w:rPr>
                <w:rFonts w:cstheme="minorHAnsi"/>
                <w:sz w:val="19"/>
                <w:szCs w:val="19"/>
              </w:rPr>
            </w:pPr>
            <w:r w:rsidRPr="00A4038E">
              <w:rPr>
                <w:rFonts w:cstheme="minorHAnsi"/>
                <w:sz w:val="19"/>
                <w:szCs w:val="19"/>
              </w:rPr>
              <w:t>-Lip margin gets as far as the crease in between lips.</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63"/>
        </w:trPr>
        <w:tc>
          <w:tcPr>
            <w:tcW w:w="1188" w:type="dxa"/>
            <w:vAlign w:val="center"/>
          </w:tcPr>
          <w:p w:rsidR="00AC6806" w:rsidRPr="00A4038E" w:rsidRDefault="00AC6806" w:rsidP="00AC6806">
            <w:pPr>
              <w:jc w:val="center"/>
              <w:rPr>
                <w:rFonts w:cstheme="minorHAnsi"/>
                <w:b/>
              </w:rPr>
            </w:pPr>
            <w:r w:rsidRPr="00A4038E">
              <w:rPr>
                <w:rFonts w:cstheme="minorHAnsi"/>
                <w:b/>
              </w:rPr>
              <w:t>Frown</w:t>
            </w:r>
          </w:p>
        </w:tc>
        <w:tc>
          <w:tcPr>
            <w:tcW w:w="2970" w:type="dxa"/>
          </w:tcPr>
          <w:p w:rsidR="00AC6806" w:rsidRPr="00A4038E" w:rsidRDefault="00AC6806" w:rsidP="00AC6806">
            <w:pPr>
              <w:rPr>
                <w:rFonts w:cstheme="minorHAnsi"/>
                <w:sz w:val="19"/>
                <w:szCs w:val="19"/>
              </w:rPr>
            </w:pPr>
            <w:r w:rsidRPr="00A4038E">
              <w:rPr>
                <w:rFonts w:cstheme="minorHAnsi"/>
                <w:sz w:val="19"/>
                <w:szCs w:val="19"/>
              </w:rPr>
              <w:t>-Outer corners are distinctly lower than middle.</w:t>
            </w:r>
          </w:p>
          <w:p w:rsidR="00AC6806" w:rsidRPr="00A4038E" w:rsidRDefault="00AC6806" w:rsidP="00AC6806">
            <w:pPr>
              <w:rPr>
                <w:rFonts w:cstheme="minorHAnsi"/>
                <w:sz w:val="19"/>
                <w:szCs w:val="19"/>
              </w:rPr>
            </w:pPr>
            <w:r w:rsidRPr="00A4038E">
              <w:rPr>
                <w:rFonts w:cstheme="minorHAnsi"/>
                <w:sz w:val="19"/>
                <w:szCs w:val="19"/>
              </w:rPr>
              <w:t xml:space="preserve">-Most of the arcing is clearly past edge of the lip margin. </w:t>
            </w:r>
          </w:p>
          <w:p w:rsidR="00AC6806" w:rsidRPr="00A4038E" w:rsidRDefault="00AC6806" w:rsidP="00AC6806">
            <w:pPr>
              <w:rPr>
                <w:rFonts w:cstheme="minorHAnsi"/>
                <w:sz w:val="19"/>
                <w:szCs w:val="19"/>
              </w:rPr>
            </w:pPr>
            <w:r w:rsidRPr="00A4038E">
              <w:rPr>
                <w:rFonts w:cstheme="minorHAnsi"/>
                <w:sz w:val="19"/>
                <w:szCs w:val="19"/>
              </w:rPr>
              <w:t>-There is a clear square arc line between lips.</w:t>
            </w:r>
          </w:p>
        </w:tc>
        <w:tc>
          <w:tcPr>
            <w:tcW w:w="3240" w:type="dxa"/>
          </w:tcPr>
          <w:p w:rsidR="00AC6806" w:rsidRPr="00A4038E" w:rsidRDefault="00AC6806" w:rsidP="00AC6806">
            <w:pPr>
              <w:rPr>
                <w:rFonts w:cstheme="minorHAnsi"/>
                <w:sz w:val="19"/>
                <w:szCs w:val="19"/>
              </w:rPr>
            </w:pPr>
            <w:r w:rsidRPr="00A4038E">
              <w:rPr>
                <w:rFonts w:cstheme="minorHAnsi"/>
                <w:sz w:val="19"/>
                <w:szCs w:val="19"/>
              </w:rPr>
              <w:t>-Outer corners are generally lower than middle.</w:t>
            </w:r>
          </w:p>
          <w:p w:rsidR="00AC6806" w:rsidRPr="00A4038E" w:rsidRDefault="00AC6806" w:rsidP="00AC6806">
            <w:pPr>
              <w:rPr>
                <w:rFonts w:cstheme="minorHAnsi"/>
                <w:sz w:val="19"/>
                <w:szCs w:val="19"/>
              </w:rPr>
            </w:pPr>
            <w:r w:rsidRPr="00A4038E">
              <w:rPr>
                <w:rFonts w:cstheme="minorHAnsi"/>
                <w:sz w:val="19"/>
                <w:szCs w:val="19"/>
              </w:rPr>
              <w:t>-Most of the arcing is generally past edge of the lip margin.</w:t>
            </w:r>
          </w:p>
          <w:p w:rsidR="00AC6806" w:rsidRPr="00A4038E" w:rsidRDefault="00AC6806" w:rsidP="00AC6806">
            <w:pPr>
              <w:rPr>
                <w:rFonts w:cstheme="minorHAnsi"/>
                <w:sz w:val="19"/>
                <w:szCs w:val="19"/>
              </w:rPr>
            </w:pPr>
            <w:r w:rsidRPr="00A4038E">
              <w:rPr>
                <w:rFonts w:cstheme="minorHAnsi"/>
                <w:sz w:val="19"/>
                <w:szCs w:val="19"/>
              </w:rPr>
              <w:t>-There is a general square arc line between lips.</w:t>
            </w:r>
          </w:p>
        </w:tc>
        <w:tc>
          <w:tcPr>
            <w:tcW w:w="2880" w:type="dxa"/>
          </w:tcPr>
          <w:p w:rsidR="00AC6806" w:rsidRPr="00A4038E" w:rsidRDefault="00AC6806" w:rsidP="00AC6806">
            <w:pPr>
              <w:rPr>
                <w:rFonts w:cstheme="minorHAnsi"/>
                <w:sz w:val="19"/>
                <w:szCs w:val="19"/>
              </w:rPr>
            </w:pPr>
            <w:r w:rsidRPr="00A4038E">
              <w:rPr>
                <w:rFonts w:cstheme="minorHAnsi"/>
                <w:sz w:val="19"/>
                <w:szCs w:val="19"/>
              </w:rPr>
              <w:t>-Outer corners are barely lower than middle.</w:t>
            </w:r>
          </w:p>
          <w:p w:rsidR="00AC6806" w:rsidRPr="00A4038E" w:rsidRDefault="00AC6806" w:rsidP="00AC6806">
            <w:pPr>
              <w:rPr>
                <w:rFonts w:cstheme="minorHAnsi"/>
                <w:sz w:val="19"/>
                <w:szCs w:val="19"/>
              </w:rPr>
            </w:pPr>
            <w:r w:rsidRPr="00A4038E">
              <w:rPr>
                <w:rFonts w:cstheme="minorHAnsi"/>
                <w:sz w:val="19"/>
                <w:szCs w:val="19"/>
              </w:rPr>
              <w:t>-Most of the arcing is barely past edge of the lip margin.</w:t>
            </w:r>
          </w:p>
          <w:p w:rsidR="00AC6806" w:rsidRPr="00A4038E" w:rsidRDefault="00AC6806" w:rsidP="00AC6806">
            <w:pPr>
              <w:rPr>
                <w:rFonts w:cstheme="minorHAnsi"/>
                <w:sz w:val="19"/>
                <w:szCs w:val="19"/>
              </w:rPr>
            </w:pPr>
            <w:r w:rsidRPr="00A4038E">
              <w:rPr>
                <w:rFonts w:cstheme="minorHAnsi"/>
                <w:sz w:val="19"/>
                <w:szCs w:val="19"/>
              </w:rPr>
              <w:t>-There is barely a square arc line between lips.</w:t>
            </w:r>
          </w:p>
        </w:tc>
        <w:tc>
          <w:tcPr>
            <w:tcW w:w="2880" w:type="dxa"/>
          </w:tcPr>
          <w:p w:rsidR="00AC6806" w:rsidRPr="00A4038E" w:rsidRDefault="00AC6806" w:rsidP="00AC6806">
            <w:pPr>
              <w:rPr>
                <w:rFonts w:cstheme="minorHAnsi"/>
                <w:sz w:val="19"/>
                <w:szCs w:val="19"/>
              </w:rPr>
            </w:pPr>
            <w:r w:rsidRPr="00A4038E">
              <w:rPr>
                <w:rFonts w:cstheme="minorHAnsi"/>
                <w:sz w:val="19"/>
                <w:szCs w:val="19"/>
              </w:rPr>
              <w:t>-Outer corners are not lower than middle.</w:t>
            </w:r>
          </w:p>
          <w:p w:rsidR="00AC6806" w:rsidRPr="00A4038E" w:rsidRDefault="00AC6806" w:rsidP="00AC6806">
            <w:pPr>
              <w:rPr>
                <w:rFonts w:cstheme="minorHAnsi"/>
                <w:sz w:val="19"/>
                <w:szCs w:val="19"/>
              </w:rPr>
            </w:pPr>
            <w:r w:rsidRPr="00A4038E">
              <w:rPr>
                <w:rFonts w:cstheme="minorHAnsi"/>
                <w:sz w:val="19"/>
                <w:szCs w:val="19"/>
              </w:rPr>
              <w:t>-Most of the arcing is not past edge of the lip margin.</w:t>
            </w:r>
          </w:p>
          <w:p w:rsidR="00AC6806" w:rsidRPr="00A4038E" w:rsidRDefault="00AC6806" w:rsidP="00AC6806">
            <w:pPr>
              <w:rPr>
                <w:rFonts w:cstheme="minorHAnsi"/>
                <w:sz w:val="19"/>
                <w:szCs w:val="19"/>
              </w:rPr>
            </w:pPr>
            <w:r w:rsidRPr="00A4038E">
              <w:rPr>
                <w:rFonts w:cstheme="minorHAnsi"/>
                <w:sz w:val="19"/>
                <w:szCs w:val="19"/>
              </w:rPr>
              <w:t xml:space="preserve">-There is not a square arc line between lips. </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63"/>
        </w:trPr>
        <w:tc>
          <w:tcPr>
            <w:tcW w:w="1188" w:type="dxa"/>
            <w:vAlign w:val="center"/>
          </w:tcPr>
          <w:p w:rsidR="00AC6806" w:rsidRPr="00A4038E" w:rsidRDefault="00AC6806" w:rsidP="00AC6806">
            <w:pPr>
              <w:jc w:val="center"/>
              <w:rPr>
                <w:rFonts w:cstheme="minorHAnsi"/>
                <w:b/>
              </w:rPr>
            </w:pPr>
            <w:r w:rsidRPr="00A4038E">
              <w:rPr>
                <w:rFonts w:cstheme="minorHAnsi"/>
                <w:b/>
              </w:rPr>
              <w:t>Pout</w:t>
            </w:r>
          </w:p>
        </w:tc>
        <w:tc>
          <w:tcPr>
            <w:tcW w:w="2970" w:type="dxa"/>
          </w:tcPr>
          <w:p w:rsidR="00AC6806" w:rsidRPr="00A4038E" w:rsidRDefault="00AC6806" w:rsidP="00AC6806">
            <w:pPr>
              <w:rPr>
                <w:rFonts w:cstheme="minorHAnsi"/>
                <w:sz w:val="19"/>
                <w:szCs w:val="19"/>
              </w:rPr>
            </w:pPr>
            <w:r w:rsidRPr="00A4038E">
              <w:rPr>
                <w:rFonts w:cstheme="minorHAnsi"/>
                <w:sz w:val="19"/>
                <w:szCs w:val="19"/>
              </w:rPr>
              <w:t>-Lower lip is clearly pushed forward from the upper lip.</w:t>
            </w:r>
          </w:p>
          <w:p w:rsidR="00AC6806" w:rsidRPr="00A4038E" w:rsidRDefault="00AC6806" w:rsidP="00AC6806">
            <w:pPr>
              <w:rPr>
                <w:rFonts w:cstheme="minorHAnsi"/>
                <w:sz w:val="19"/>
                <w:szCs w:val="19"/>
              </w:rPr>
            </w:pPr>
            <w:r w:rsidRPr="00A4038E">
              <w:rPr>
                <w:rFonts w:cstheme="minorHAnsi"/>
                <w:sz w:val="19"/>
                <w:szCs w:val="19"/>
              </w:rPr>
              <w:t>-Lower lip is clearly compressed and projecting.</w:t>
            </w:r>
          </w:p>
          <w:p w:rsidR="00AC6806" w:rsidRPr="00A4038E" w:rsidRDefault="00AC6806" w:rsidP="00AC6806">
            <w:pPr>
              <w:rPr>
                <w:rFonts w:cstheme="minorHAnsi"/>
                <w:sz w:val="19"/>
                <w:szCs w:val="19"/>
              </w:rPr>
            </w:pPr>
            <w:r w:rsidRPr="00A4038E">
              <w:rPr>
                <w:rFonts w:cstheme="minorHAnsi"/>
                <w:sz w:val="19"/>
                <w:szCs w:val="19"/>
              </w:rPr>
              <w:t>-Lower lip is clearly pushed up in the middle, clearly sticking out further forward than upper lip with sharp lower boundary.</w:t>
            </w:r>
          </w:p>
        </w:tc>
        <w:tc>
          <w:tcPr>
            <w:tcW w:w="3240" w:type="dxa"/>
          </w:tcPr>
          <w:p w:rsidR="00AC6806" w:rsidRPr="00A4038E" w:rsidRDefault="00AC6806" w:rsidP="00AC6806">
            <w:pPr>
              <w:rPr>
                <w:rFonts w:cstheme="minorHAnsi"/>
                <w:sz w:val="19"/>
                <w:szCs w:val="19"/>
              </w:rPr>
            </w:pPr>
            <w:r w:rsidRPr="00A4038E">
              <w:rPr>
                <w:rFonts w:cstheme="minorHAnsi"/>
                <w:sz w:val="19"/>
                <w:szCs w:val="19"/>
              </w:rPr>
              <w:t>-Lower lip is mostly pushed forward from upper lip.</w:t>
            </w:r>
          </w:p>
          <w:p w:rsidR="00AC6806" w:rsidRPr="00A4038E" w:rsidRDefault="00AC6806" w:rsidP="00AC6806">
            <w:pPr>
              <w:rPr>
                <w:rFonts w:cstheme="minorHAnsi"/>
                <w:sz w:val="19"/>
                <w:szCs w:val="19"/>
              </w:rPr>
            </w:pPr>
            <w:r w:rsidRPr="00A4038E">
              <w:rPr>
                <w:rFonts w:cstheme="minorHAnsi"/>
                <w:sz w:val="19"/>
                <w:szCs w:val="19"/>
              </w:rPr>
              <w:t>-Lower lip is generally compressed and projecting.</w:t>
            </w:r>
          </w:p>
          <w:p w:rsidR="00AC6806" w:rsidRPr="00A4038E" w:rsidRDefault="00AC6806" w:rsidP="00AC6806">
            <w:pPr>
              <w:rPr>
                <w:rFonts w:cstheme="minorHAnsi"/>
                <w:sz w:val="19"/>
                <w:szCs w:val="19"/>
              </w:rPr>
            </w:pPr>
            <w:r w:rsidRPr="00A4038E">
              <w:rPr>
                <w:rFonts w:cstheme="minorHAnsi"/>
                <w:sz w:val="19"/>
                <w:szCs w:val="19"/>
              </w:rPr>
              <w:t>-Lower lip is generally pushed up in the middle, generally sticking out further forward than upper lip.</w:t>
            </w:r>
          </w:p>
        </w:tc>
        <w:tc>
          <w:tcPr>
            <w:tcW w:w="2880" w:type="dxa"/>
          </w:tcPr>
          <w:p w:rsidR="00AC6806" w:rsidRPr="00A4038E" w:rsidRDefault="00AC6806" w:rsidP="00AC6806">
            <w:pPr>
              <w:rPr>
                <w:rFonts w:cstheme="minorHAnsi"/>
                <w:sz w:val="19"/>
                <w:szCs w:val="19"/>
              </w:rPr>
            </w:pPr>
            <w:r w:rsidRPr="00A4038E">
              <w:rPr>
                <w:rFonts w:cstheme="minorHAnsi"/>
                <w:sz w:val="19"/>
                <w:szCs w:val="19"/>
              </w:rPr>
              <w:t>-Lower lip is barely pushed forward from upper lip.</w:t>
            </w:r>
          </w:p>
          <w:p w:rsidR="00AC6806" w:rsidRPr="00A4038E" w:rsidRDefault="00AC6806" w:rsidP="00AC6806">
            <w:pPr>
              <w:rPr>
                <w:rFonts w:cstheme="minorHAnsi"/>
                <w:sz w:val="19"/>
                <w:szCs w:val="19"/>
              </w:rPr>
            </w:pPr>
            <w:r w:rsidRPr="00A4038E">
              <w:rPr>
                <w:rFonts w:cstheme="minorHAnsi"/>
                <w:sz w:val="19"/>
                <w:szCs w:val="19"/>
              </w:rPr>
              <w:t>-Lower lip is barely compressed and projecting.</w:t>
            </w:r>
          </w:p>
          <w:p w:rsidR="00AC6806" w:rsidRPr="00A4038E" w:rsidRDefault="00AC6806" w:rsidP="00AC6806">
            <w:pPr>
              <w:rPr>
                <w:rFonts w:cstheme="minorHAnsi"/>
                <w:sz w:val="19"/>
                <w:szCs w:val="19"/>
              </w:rPr>
            </w:pPr>
            <w:r w:rsidRPr="00A4038E">
              <w:rPr>
                <w:rFonts w:cstheme="minorHAnsi"/>
                <w:sz w:val="19"/>
                <w:szCs w:val="19"/>
              </w:rPr>
              <w:t>-Lower lip is barely pushed up in the middle, barely sticking out further forward than upper lip.</w:t>
            </w:r>
          </w:p>
        </w:tc>
        <w:tc>
          <w:tcPr>
            <w:tcW w:w="2880" w:type="dxa"/>
          </w:tcPr>
          <w:p w:rsidR="00AC6806" w:rsidRPr="00A4038E" w:rsidRDefault="00AC6806" w:rsidP="00AC6806">
            <w:pPr>
              <w:rPr>
                <w:rFonts w:cstheme="minorHAnsi"/>
                <w:sz w:val="19"/>
                <w:szCs w:val="19"/>
              </w:rPr>
            </w:pPr>
            <w:r w:rsidRPr="00A4038E">
              <w:rPr>
                <w:rFonts w:cstheme="minorHAnsi"/>
                <w:sz w:val="19"/>
                <w:szCs w:val="19"/>
              </w:rPr>
              <w:t>-Lower lip is not pushed forward from upper lip.</w:t>
            </w:r>
          </w:p>
          <w:p w:rsidR="00AC6806" w:rsidRPr="00A4038E" w:rsidRDefault="00AC6806" w:rsidP="00AC6806">
            <w:pPr>
              <w:rPr>
                <w:rFonts w:cstheme="minorHAnsi"/>
                <w:sz w:val="19"/>
                <w:szCs w:val="19"/>
              </w:rPr>
            </w:pPr>
            <w:r w:rsidRPr="00A4038E">
              <w:rPr>
                <w:rFonts w:cstheme="minorHAnsi"/>
                <w:sz w:val="19"/>
                <w:szCs w:val="19"/>
              </w:rPr>
              <w:t>-Lower lip is not compressed and projecting.</w:t>
            </w:r>
          </w:p>
          <w:p w:rsidR="00AC6806" w:rsidRPr="00A4038E" w:rsidRDefault="00AC6806" w:rsidP="00AC6806">
            <w:pPr>
              <w:rPr>
                <w:rFonts w:cstheme="minorHAnsi"/>
                <w:sz w:val="19"/>
                <w:szCs w:val="19"/>
              </w:rPr>
            </w:pPr>
            <w:r w:rsidRPr="00A4038E">
              <w:rPr>
                <w:rFonts w:cstheme="minorHAnsi"/>
                <w:sz w:val="19"/>
                <w:szCs w:val="19"/>
              </w:rPr>
              <w:t>-Lower lip is not pushed up in the middle, not sticking out further forward than upper lip.</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63"/>
        </w:trPr>
        <w:tc>
          <w:tcPr>
            <w:tcW w:w="1188" w:type="dxa"/>
            <w:vAlign w:val="center"/>
          </w:tcPr>
          <w:p w:rsidR="00AC6806" w:rsidRPr="00A4038E" w:rsidRDefault="00AC6806" w:rsidP="00AC6806">
            <w:pPr>
              <w:jc w:val="center"/>
              <w:rPr>
                <w:rFonts w:cstheme="minorHAnsi"/>
                <w:b/>
              </w:rPr>
            </w:pPr>
            <w:r w:rsidRPr="00A4038E">
              <w:rPr>
                <w:rFonts w:cstheme="minorHAnsi"/>
                <w:b/>
              </w:rPr>
              <w:t>Lip Tightener</w:t>
            </w:r>
          </w:p>
        </w:tc>
        <w:tc>
          <w:tcPr>
            <w:tcW w:w="2970" w:type="dxa"/>
          </w:tcPr>
          <w:p w:rsidR="00AC6806" w:rsidRPr="00A4038E" w:rsidRDefault="00AC6806" w:rsidP="00AC6806">
            <w:pPr>
              <w:rPr>
                <w:rFonts w:cstheme="minorHAnsi"/>
                <w:sz w:val="19"/>
                <w:szCs w:val="19"/>
              </w:rPr>
            </w:pPr>
            <w:r w:rsidRPr="00A4038E">
              <w:rPr>
                <w:rFonts w:cstheme="minorHAnsi"/>
                <w:sz w:val="19"/>
                <w:szCs w:val="19"/>
              </w:rPr>
              <w:t>-Lip margin clearly disappears.</w:t>
            </w:r>
          </w:p>
          <w:p w:rsidR="00AC6806" w:rsidRPr="00A4038E" w:rsidRDefault="00AC6806" w:rsidP="00AC6806">
            <w:pPr>
              <w:rPr>
                <w:rFonts w:cstheme="minorHAnsi"/>
                <w:sz w:val="19"/>
                <w:szCs w:val="19"/>
              </w:rPr>
            </w:pPr>
            <w:r w:rsidRPr="00A4038E">
              <w:rPr>
                <w:rFonts w:cstheme="minorHAnsi"/>
                <w:sz w:val="19"/>
                <w:szCs w:val="19"/>
              </w:rPr>
              <w:t>-Lips are distinctly straight across.</w:t>
            </w:r>
          </w:p>
          <w:p w:rsidR="00AC6806" w:rsidRPr="00A4038E" w:rsidRDefault="00AC6806" w:rsidP="00AC6806">
            <w:pPr>
              <w:rPr>
                <w:rFonts w:cstheme="minorHAnsi"/>
                <w:sz w:val="19"/>
                <w:szCs w:val="19"/>
              </w:rPr>
            </w:pPr>
            <w:r w:rsidRPr="00A4038E">
              <w:rPr>
                <w:rFonts w:cstheme="minorHAnsi"/>
                <w:sz w:val="19"/>
                <w:szCs w:val="19"/>
              </w:rPr>
              <w:t>-There is clear indication that lips are pressed together.</w:t>
            </w:r>
          </w:p>
        </w:tc>
        <w:tc>
          <w:tcPr>
            <w:tcW w:w="3240" w:type="dxa"/>
          </w:tcPr>
          <w:p w:rsidR="00AC6806" w:rsidRPr="00A4038E" w:rsidRDefault="00AC6806" w:rsidP="00AC6806">
            <w:pPr>
              <w:rPr>
                <w:rFonts w:cstheme="minorHAnsi"/>
                <w:sz w:val="19"/>
                <w:szCs w:val="19"/>
              </w:rPr>
            </w:pPr>
            <w:r w:rsidRPr="00A4038E">
              <w:rPr>
                <w:rFonts w:cstheme="minorHAnsi"/>
                <w:sz w:val="19"/>
                <w:szCs w:val="19"/>
              </w:rPr>
              <w:t>-Lip margin generally disappears.</w:t>
            </w:r>
          </w:p>
          <w:p w:rsidR="00AC6806" w:rsidRPr="00A4038E" w:rsidRDefault="00AC6806" w:rsidP="00AC6806">
            <w:pPr>
              <w:rPr>
                <w:rFonts w:cstheme="minorHAnsi"/>
                <w:sz w:val="19"/>
                <w:szCs w:val="19"/>
              </w:rPr>
            </w:pPr>
            <w:r w:rsidRPr="00A4038E">
              <w:rPr>
                <w:rFonts w:cstheme="minorHAnsi"/>
                <w:sz w:val="19"/>
                <w:szCs w:val="19"/>
              </w:rPr>
              <w:t>-Lips are mostly straight across.</w:t>
            </w:r>
          </w:p>
          <w:p w:rsidR="00AC6806" w:rsidRPr="00A4038E" w:rsidRDefault="00AC6806" w:rsidP="00AC6806">
            <w:pPr>
              <w:rPr>
                <w:rFonts w:cstheme="minorHAnsi"/>
                <w:sz w:val="19"/>
                <w:szCs w:val="19"/>
              </w:rPr>
            </w:pPr>
            <w:r w:rsidRPr="00A4038E">
              <w:rPr>
                <w:rFonts w:cstheme="minorHAnsi"/>
                <w:sz w:val="19"/>
                <w:szCs w:val="19"/>
              </w:rPr>
              <w:t>-There is a general indication that lips are pressed together.</w:t>
            </w:r>
          </w:p>
        </w:tc>
        <w:tc>
          <w:tcPr>
            <w:tcW w:w="2880" w:type="dxa"/>
          </w:tcPr>
          <w:p w:rsidR="00AC6806" w:rsidRPr="00A4038E" w:rsidRDefault="00AC6806" w:rsidP="00AC6806">
            <w:pPr>
              <w:rPr>
                <w:rFonts w:cstheme="minorHAnsi"/>
                <w:sz w:val="19"/>
                <w:szCs w:val="19"/>
              </w:rPr>
            </w:pPr>
            <w:r w:rsidRPr="00A4038E">
              <w:rPr>
                <w:rFonts w:cstheme="minorHAnsi"/>
                <w:sz w:val="19"/>
                <w:szCs w:val="19"/>
              </w:rPr>
              <w:t>-Lip margin barely disappears.</w:t>
            </w:r>
          </w:p>
          <w:p w:rsidR="00AC6806" w:rsidRPr="00A4038E" w:rsidRDefault="00AC6806" w:rsidP="00AC6806">
            <w:pPr>
              <w:rPr>
                <w:rFonts w:cstheme="minorHAnsi"/>
                <w:sz w:val="19"/>
                <w:szCs w:val="19"/>
              </w:rPr>
            </w:pPr>
            <w:r w:rsidRPr="00A4038E">
              <w:rPr>
                <w:rFonts w:cstheme="minorHAnsi"/>
                <w:sz w:val="19"/>
                <w:szCs w:val="19"/>
              </w:rPr>
              <w:t>-Lips are barely straight across.</w:t>
            </w:r>
          </w:p>
          <w:p w:rsidR="00AC6806" w:rsidRPr="00A4038E" w:rsidRDefault="00AC6806" w:rsidP="00AC6806">
            <w:pPr>
              <w:rPr>
                <w:rFonts w:cstheme="minorHAnsi"/>
                <w:sz w:val="19"/>
                <w:szCs w:val="19"/>
              </w:rPr>
            </w:pPr>
            <w:r w:rsidRPr="00A4038E">
              <w:rPr>
                <w:rFonts w:cstheme="minorHAnsi"/>
                <w:sz w:val="19"/>
                <w:szCs w:val="19"/>
              </w:rPr>
              <w:t>-There is very minimal indication that lips are pressed together.</w:t>
            </w:r>
          </w:p>
        </w:tc>
        <w:tc>
          <w:tcPr>
            <w:tcW w:w="2880" w:type="dxa"/>
          </w:tcPr>
          <w:p w:rsidR="00AC6806" w:rsidRPr="00A4038E" w:rsidRDefault="00AC6806" w:rsidP="00AC6806">
            <w:pPr>
              <w:rPr>
                <w:rFonts w:cstheme="minorHAnsi"/>
                <w:sz w:val="19"/>
                <w:szCs w:val="19"/>
              </w:rPr>
            </w:pPr>
            <w:r w:rsidRPr="00A4038E">
              <w:rPr>
                <w:rFonts w:cstheme="minorHAnsi"/>
                <w:sz w:val="19"/>
                <w:szCs w:val="19"/>
              </w:rPr>
              <w:t>-Lip margin does not disappear.</w:t>
            </w:r>
          </w:p>
          <w:p w:rsidR="00AC6806" w:rsidRPr="00A4038E" w:rsidRDefault="00AC6806" w:rsidP="00AC6806">
            <w:pPr>
              <w:rPr>
                <w:rFonts w:cstheme="minorHAnsi"/>
                <w:sz w:val="19"/>
                <w:szCs w:val="19"/>
              </w:rPr>
            </w:pPr>
            <w:r w:rsidRPr="00A4038E">
              <w:rPr>
                <w:rFonts w:cstheme="minorHAnsi"/>
                <w:sz w:val="19"/>
                <w:szCs w:val="19"/>
              </w:rPr>
              <w:t>-Lips are not straight across.</w:t>
            </w:r>
          </w:p>
          <w:p w:rsidR="00AC6806" w:rsidRPr="00A4038E" w:rsidRDefault="00AC6806" w:rsidP="00AC6806">
            <w:pPr>
              <w:rPr>
                <w:rFonts w:cstheme="minorHAnsi"/>
                <w:sz w:val="19"/>
                <w:szCs w:val="19"/>
              </w:rPr>
            </w:pPr>
            <w:r w:rsidRPr="00A4038E">
              <w:rPr>
                <w:rFonts w:cstheme="minorHAnsi"/>
                <w:sz w:val="19"/>
                <w:szCs w:val="19"/>
              </w:rPr>
              <w:t xml:space="preserve">-There is no indication that lips are pressed together. </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bl>
    <w:p w:rsidR="002E03A6" w:rsidRPr="00A4038E" w:rsidRDefault="00AC6806"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377BBDE6" wp14:editId="21310483">
                <wp:simplePos x="0" y="0"/>
                <wp:positionH relativeFrom="column">
                  <wp:posOffset>-596900</wp:posOffset>
                </wp:positionH>
                <wp:positionV relativeFrom="paragraph">
                  <wp:posOffset>-780415</wp:posOffset>
                </wp:positionV>
                <wp:extent cx="9428480"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171575"/>
                        </a:xfrm>
                        <a:prstGeom prst="rect">
                          <a:avLst/>
                        </a:prstGeom>
                        <a:noFill/>
                        <a:ln w="9525">
                          <a:noFill/>
                          <a:miter lim="800000"/>
                          <a:headEnd/>
                          <a:tailEnd/>
                        </a:ln>
                      </wps:spPr>
                      <wps:txbx>
                        <w:txbxContent>
                          <w:p w:rsidR="00AC6806" w:rsidRPr="004742D6" w:rsidRDefault="00AC6806" w:rsidP="00AC6806">
                            <w:pPr>
                              <w:spacing w:after="0" w:line="240" w:lineRule="auto"/>
                              <w:rPr>
                                <w:sz w:val="21"/>
                                <w:szCs w:val="21"/>
                              </w:rPr>
                            </w:pPr>
                            <w:r w:rsidRPr="004742D6">
                              <w:rPr>
                                <w:b/>
                                <w:sz w:val="21"/>
                                <w:szCs w:val="21"/>
                              </w:rPr>
                              <w:t>Assignment #3</w:t>
                            </w:r>
                            <w:r w:rsidRPr="004742D6">
                              <w:rPr>
                                <w:sz w:val="21"/>
                                <w:szCs w:val="21"/>
                              </w:rPr>
                              <w:t xml:space="preserve"> – Movements of the Mouth (Part 1)</w:t>
                            </w:r>
                          </w:p>
                          <w:p w:rsidR="00AC6806" w:rsidRPr="004742D6" w:rsidRDefault="00ED2C93" w:rsidP="004742D6">
                            <w:pPr>
                              <w:spacing w:after="10" w:line="240" w:lineRule="auto"/>
                              <w:rPr>
                                <w:sz w:val="21"/>
                                <w:szCs w:val="21"/>
                              </w:rPr>
                            </w:pPr>
                            <w:r>
                              <w:rPr>
                                <w:sz w:val="21"/>
                                <w:szCs w:val="21"/>
                              </w:rPr>
                              <w:t>Due: by 11:59pm o</w:t>
                            </w:r>
                            <w:r w:rsidR="005B6E23">
                              <w:rPr>
                                <w:sz w:val="21"/>
                                <w:szCs w:val="21"/>
                              </w:rPr>
                              <w:t>n Monday 7/8</w:t>
                            </w:r>
                          </w:p>
                          <w:p w:rsidR="00AC6806" w:rsidRPr="00A4038E" w:rsidRDefault="00AC6806" w:rsidP="004742D6">
                            <w:pPr>
                              <w:spacing w:after="10"/>
                              <w:rPr>
                                <w:sz w:val="21"/>
                                <w:szCs w:val="21"/>
                              </w:rPr>
                            </w:pPr>
                            <w:r w:rsidRPr="00A4038E">
                              <w:rPr>
                                <w:sz w:val="21"/>
                                <w:szCs w:val="21"/>
                              </w:rPr>
                              <w:t>For this assignment, we will focus on the movements of the mouth, specifically the closed mouth. You will show your ability to move the mouth into a sneer, smile, frown, pout, and lip tightener.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BBDE6" id="_x0000_t202" coordsize="21600,21600" o:spt="202" path="m,l,21600r21600,l21600,xe">
                <v:stroke joinstyle="miter"/>
                <v:path gradientshapeok="t" o:connecttype="rect"/>
              </v:shapetype>
              <v:shape id="Text Box 2" o:spid="_x0000_s1026" type="#_x0000_t202" style="position:absolute;margin-left:-47pt;margin-top:-61.45pt;width:742.4pt;height:9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" filled="f" stroked="f">
                <v:textbox>
                  <w:txbxContent>
                    <w:p w:rsidR="00AC6806" w:rsidRPr="004742D6" w:rsidRDefault="00AC6806" w:rsidP="00AC6806">
                      <w:pPr>
                        <w:spacing w:after="0" w:line="240" w:lineRule="auto"/>
                        <w:rPr>
                          <w:sz w:val="21"/>
                          <w:szCs w:val="21"/>
                        </w:rPr>
                      </w:pPr>
                      <w:r w:rsidRPr="004742D6">
                        <w:rPr>
                          <w:b/>
                          <w:sz w:val="21"/>
                          <w:szCs w:val="21"/>
                        </w:rPr>
                        <w:t>Assignment #3</w:t>
                      </w:r>
                      <w:r w:rsidRPr="004742D6">
                        <w:rPr>
                          <w:sz w:val="21"/>
                          <w:szCs w:val="21"/>
                        </w:rPr>
                        <w:t xml:space="preserve"> – Movements of the Mouth (Part 1)</w:t>
                      </w:r>
                    </w:p>
                    <w:p w:rsidR="00AC6806" w:rsidRPr="004742D6" w:rsidRDefault="00ED2C93" w:rsidP="004742D6">
                      <w:pPr>
                        <w:spacing w:after="10" w:line="240" w:lineRule="auto"/>
                        <w:rPr>
                          <w:sz w:val="21"/>
                          <w:szCs w:val="21"/>
                        </w:rPr>
                      </w:pPr>
                      <w:r>
                        <w:rPr>
                          <w:sz w:val="21"/>
                          <w:szCs w:val="21"/>
                        </w:rPr>
                        <w:t>Due: by 11:59pm o</w:t>
                      </w:r>
                      <w:r w:rsidR="005B6E23">
                        <w:rPr>
                          <w:sz w:val="21"/>
                          <w:szCs w:val="21"/>
                        </w:rPr>
                        <w:t>n Monday 7/8</w:t>
                      </w:r>
                    </w:p>
                    <w:p w:rsidR="00AC6806" w:rsidRPr="00A4038E" w:rsidRDefault="00AC6806" w:rsidP="004742D6">
                      <w:pPr>
                        <w:spacing w:after="10"/>
                        <w:rPr>
                          <w:sz w:val="21"/>
                          <w:szCs w:val="21"/>
                        </w:rPr>
                      </w:pPr>
                      <w:r w:rsidRPr="00A4038E">
                        <w:rPr>
                          <w:sz w:val="21"/>
                          <w:szCs w:val="21"/>
                        </w:rPr>
                        <w:t>For this assignment, we will focus on the movements of the mouth, specifically the closed mouth. You will show your ability to move the mouth into a sneer, smile, frown, pout, and lip tightener.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v:shape>
            </w:pict>
          </mc:Fallback>
        </mc:AlternateContent>
      </w:r>
    </w:p>
    <w:p w:rsidR="00074D46" w:rsidRDefault="00074D46"/>
    <w:sectPr w:rsidR="00074D46"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55" w:rsidRDefault="00853C55" w:rsidP="002A7937">
      <w:pPr>
        <w:spacing w:after="0" w:line="240" w:lineRule="auto"/>
      </w:pPr>
      <w:r>
        <w:separator/>
      </w:r>
    </w:p>
  </w:endnote>
  <w:endnote w:type="continuationSeparator" w:id="0">
    <w:p w:rsidR="00853C55" w:rsidRDefault="00853C55"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55" w:rsidRDefault="00853C55" w:rsidP="002A7937">
      <w:pPr>
        <w:spacing w:after="0" w:line="240" w:lineRule="auto"/>
      </w:pPr>
      <w:r>
        <w:separator/>
      </w:r>
    </w:p>
  </w:footnote>
  <w:footnote w:type="continuationSeparator" w:id="0">
    <w:p w:rsidR="00853C55" w:rsidRDefault="00853C55"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26BCB"/>
    <w:rsid w:val="00044B8C"/>
    <w:rsid w:val="000633E5"/>
    <w:rsid w:val="00074D46"/>
    <w:rsid w:val="00075FB5"/>
    <w:rsid w:val="00095DA0"/>
    <w:rsid w:val="00147A80"/>
    <w:rsid w:val="0016327F"/>
    <w:rsid w:val="001815A4"/>
    <w:rsid w:val="00183D64"/>
    <w:rsid w:val="00221456"/>
    <w:rsid w:val="0029492F"/>
    <w:rsid w:val="002A7937"/>
    <w:rsid w:val="002B5E94"/>
    <w:rsid w:val="002C7444"/>
    <w:rsid w:val="002E03A6"/>
    <w:rsid w:val="0037160C"/>
    <w:rsid w:val="00392A68"/>
    <w:rsid w:val="00394F0C"/>
    <w:rsid w:val="003E32B5"/>
    <w:rsid w:val="003F2254"/>
    <w:rsid w:val="00415834"/>
    <w:rsid w:val="004742D6"/>
    <w:rsid w:val="004963CB"/>
    <w:rsid w:val="004B434D"/>
    <w:rsid w:val="004B7493"/>
    <w:rsid w:val="004C465A"/>
    <w:rsid w:val="004E129D"/>
    <w:rsid w:val="004F24A5"/>
    <w:rsid w:val="00507160"/>
    <w:rsid w:val="00547BB4"/>
    <w:rsid w:val="00571E45"/>
    <w:rsid w:val="0057736C"/>
    <w:rsid w:val="005870E7"/>
    <w:rsid w:val="00587561"/>
    <w:rsid w:val="005A35E6"/>
    <w:rsid w:val="005B6976"/>
    <w:rsid w:val="005B6E23"/>
    <w:rsid w:val="005D04FD"/>
    <w:rsid w:val="006317A5"/>
    <w:rsid w:val="00650203"/>
    <w:rsid w:val="0069601E"/>
    <w:rsid w:val="00702EE7"/>
    <w:rsid w:val="007157A6"/>
    <w:rsid w:val="007411A8"/>
    <w:rsid w:val="007D5E27"/>
    <w:rsid w:val="007D7A9F"/>
    <w:rsid w:val="00853C55"/>
    <w:rsid w:val="0087501E"/>
    <w:rsid w:val="008A3A1B"/>
    <w:rsid w:val="008B4662"/>
    <w:rsid w:val="00901F0B"/>
    <w:rsid w:val="0094176D"/>
    <w:rsid w:val="009C4AF4"/>
    <w:rsid w:val="009E64FE"/>
    <w:rsid w:val="00A2040E"/>
    <w:rsid w:val="00A4038E"/>
    <w:rsid w:val="00A63706"/>
    <w:rsid w:val="00AA6C82"/>
    <w:rsid w:val="00AC6806"/>
    <w:rsid w:val="00AF2252"/>
    <w:rsid w:val="00B01333"/>
    <w:rsid w:val="00B224BB"/>
    <w:rsid w:val="00B60869"/>
    <w:rsid w:val="00BD4324"/>
    <w:rsid w:val="00BE1E53"/>
    <w:rsid w:val="00C011A7"/>
    <w:rsid w:val="00C2648C"/>
    <w:rsid w:val="00C61E5B"/>
    <w:rsid w:val="00CC1941"/>
    <w:rsid w:val="00D024A3"/>
    <w:rsid w:val="00D11D14"/>
    <w:rsid w:val="00D643DA"/>
    <w:rsid w:val="00DF4546"/>
    <w:rsid w:val="00DF66CF"/>
    <w:rsid w:val="00E110E0"/>
    <w:rsid w:val="00E56F74"/>
    <w:rsid w:val="00EA36F8"/>
    <w:rsid w:val="00EC75F6"/>
    <w:rsid w:val="00ED2C93"/>
    <w:rsid w:val="00EF64B5"/>
    <w:rsid w:val="00EF7CC3"/>
    <w:rsid w:val="00F25A69"/>
    <w:rsid w:val="00F75BFF"/>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F629"/>
  <w15:docId w15:val="{22ED7B34-B647-4F28-9443-C4899C44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60ABF587.dotm</Template>
  <TotalTime>9</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Kyana Marie Esber</dc:creator>
  <cp:lastModifiedBy>Carson Wilk</cp:lastModifiedBy>
  <cp:revision>8</cp:revision>
  <cp:lastPrinted>2017-06-26T16:33:00Z</cp:lastPrinted>
  <dcterms:created xsi:type="dcterms:W3CDTF">2017-06-26T16:33:00Z</dcterms:created>
  <dcterms:modified xsi:type="dcterms:W3CDTF">2019-07-01T22:11:00Z</dcterms:modified>
</cp:coreProperties>
</file>