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B9" w:rsidRDefault="00B24DC0">
      <w:pPr>
        <w:rPr>
          <w:b/>
          <w:sz w:val="30"/>
          <w:szCs w:val="30"/>
        </w:rPr>
      </w:pPr>
      <w:r w:rsidRPr="00B24DC0">
        <w:rPr>
          <w:b/>
          <w:sz w:val="30"/>
          <w:szCs w:val="30"/>
        </w:rPr>
        <w:t>Constraints</w:t>
      </w:r>
      <w:r w:rsidR="005B5E4F">
        <w:rPr>
          <w:b/>
          <w:sz w:val="30"/>
          <w:szCs w:val="30"/>
        </w:rPr>
        <w:t xml:space="preserve"> Summary</w:t>
      </w:r>
    </w:p>
    <w:p w:rsidR="00B24DC0" w:rsidRPr="001D4D10" w:rsidRDefault="00B24DC0" w:rsidP="00B24DC0">
      <w:pPr>
        <w:pStyle w:val="ListParagraph"/>
        <w:numPr>
          <w:ilvl w:val="0"/>
          <w:numId w:val="1"/>
        </w:numPr>
        <w:rPr>
          <w:b/>
        </w:rPr>
      </w:pPr>
      <w:r w:rsidRPr="00B24DC0">
        <w:t>W</w:t>
      </w:r>
      <w:r w:rsidR="001D4D10">
        <w:t>hen constraining things, first constrain it to an intermediate object (Locators). Then constrain it to t</w:t>
      </w:r>
      <w:r>
        <w:t xml:space="preserve">he </w:t>
      </w:r>
      <w:r w:rsidRPr="001D4D10">
        <w:rPr>
          <w:b/>
        </w:rPr>
        <w:t>joint</w:t>
      </w:r>
      <w:r w:rsidR="001D4D10">
        <w:t xml:space="preserve"> of a character</w:t>
      </w:r>
      <w:r>
        <w:t xml:space="preserve">, </w:t>
      </w:r>
      <w:r w:rsidRPr="001D4D10">
        <w:rPr>
          <w:b/>
          <w:u w:val="single"/>
        </w:rPr>
        <w:t>not</w:t>
      </w:r>
      <w:r w:rsidRPr="001D4D10">
        <w:rPr>
          <w:b/>
        </w:rPr>
        <w:t xml:space="preserve"> the </w:t>
      </w:r>
      <w:proofErr w:type="spellStart"/>
      <w:r w:rsidRPr="001D4D10">
        <w:rPr>
          <w:b/>
        </w:rPr>
        <w:t>anims</w:t>
      </w:r>
      <w:proofErr w:type="spellEnd"/>
    </w:p>
    <w:p w:rsidR="00B24DC0" w:rsidRDefault="005B5E4F" w:rsidP="00B24DC0">
      <w:pPr>
        <w:pStyle w:val="ListParagraph"/>
        <w:numPr>
          <w:ilvl w:val="0"/>
          <w:numId w:val="1"/>
        </w:numPr>
      </w:pPr>
      <w:r>
        <w:t>Parent c</w:t>
      </w:r>
      <w:r w:rsidR="00C12D3E">
        <w:t xml:space="preserve">onstrain the locator to the joint (parent constraint with </w:t>
      </w:r>
      <w:r w:rsidR="00C12D3E">
        <w:rPr>
          <w:b/>
        </w:rPr>
        <w:t xml:space="preserve">maintain offset </w:t>
      </w:r>
      <w:r w:rsidR="00C12D3E" w:rsidRPr="00C12D3E">
        <w:rPr>
          <w:b/>
          <w:u w:val="single"/>
        </w:rPr>
        <w:t>un</w:t>
      </w:r>
      <w:r w:rsidR="00C12D3E">
        <w:rPr>
          <w:b/>
        </w:rPr>
        <w:t>checked</w:t>
      </w:r>
      <w:r w:rsidR="00C12D3E">
        <w:t>)</w:t>
      </w:r>
    </w:p>
    <w:p w:rsidR="00C12D3E" w:rsidRDefault="005B5E4F" w:rsidP="00C12D3E">
      <w:pPr>
        <w:pStyle w:val="ListParagraph"/>
        <w:numPr>
          <w:ilvl w:val="0"/>
          <w:numId w:val="1"/>
        </w:numPr>
      </w:pPr>
      <w:r>
        <w:t>Directly c</w:t>
      </w:r>
      <w:r w:rsidR="00C12D3E">
        <w:t xml:space="preserve">onstrain the </w:t>
      </w:r>
      <w:r>
        <w:t>object</w:t>
      </w:r>
      <w:r w:rsidR="00C12D3E">
        <w:t xml:space="preserve"> to the locator (</w:t>
      </w:r>
      <w:r>
        <w:t xml:space="preserve">move the ball into the locator in the </w:t>
      </w:r>
      <w:r>
        <w:rPr>
          <w:b/>
        </w:rPr>
        <w:t>outliner</w:t>
      </w:r>
      <w:r>
        <w:t>)</w:t>
      </w:r>
    </w:p>
    <w:p w:rsidR="00C12D3E" w:rsidRDefault="005B5E4F" w:rsidP="00B24DC0">
      <w:pPr>
        <w:pStyle w:val="ListParagraph"/>
        <w:numPr>
          <w:ilvl w:val="0"/>
          <w:numId w:val="1"/>
        </w:numPr>
      </w:pPr>
      <w:r>
        <w:t>As long as the blend parent channel in the locator is set to 1, you can freely animate the object as it follows what it is constrained to.</w:t>
      </w:r>
    </w:p>
    <w:p w:rsidR="005B5E4F" w:rsidRDefault="005B5E4F" w:rsidP="00B24DC0">
      <w:pPr>
        <w:pStyle w:val="ListParagraph"/>
        <w:numPr>
          <w:ilvl w:val="0"/>
          <w:numId w:val="1"/>
        </w:numPr>
      </w:pPr>
      <w:r>
        <w:t>If you want to break the constraint: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>Go to the frame you want to stop the constraint.</w:t>
      </w:r>
    </w:p>
    <w:p w:rsidR="006E613C" w:rsidRPr="006E613C" w:rsidRDefault="006E613C" w:rsidP="005D7AD1">
      <w:pPr>
        <w:pStyle w:val="ListParagraph"/>
        <w:numPr>
          <w:ilvl w:val="1"/>
          <w:numId w:val="1"/>
        </w:numPr>
      </w:pPr>
      <w:r>
        <w:t xml:space="preserve">Key a buffer frame (1 frame before) with the </w:t>
      </w:r>
      <w:r w:rsidRPr="005D7AD1">
        <w:rPr>
          <w:b/>
          <w:u w:val="single"/>
        </w:rPr>
        <w:t>blend parent set to</w:t>
      </w:r>
      <w:r w:rsidRPr="005D7AD1">
        <w:rPr>
          <w:u w:val="single"/>
        </w:rPr>
        <w:t xml:space="preserve"> </w:t>
      </w:r>
      <w:r w:rsidRPr="005D7AD1">
        <w:rPr>
          <w:b/>
          <w:u w:val="single"/>
        </w:rPr>
        <w:t>1</w:t>
      </w:r>
      <w:r w:rsidRPr="005D7AD1">
        <w:rPr>
          <w:u w:val="single"/>
        </w:rPr>
        <w:t>.</w:t>
      </w:r>
    </w:p>
    <w:p w:rsidR="006E613C" w:rsidRDefault="006E613C" w:rsidP="006E613C">
      <w:pPr>
        <w:pStyle w:val="ListParagraph"/>
        <w:numPr>
          <w:ilvl w:val="2"/>
          <w:numId w:val="1"/>
        </w:numPr>
      </w:pPr>
      <w:r>
        <w:t>Also key a buffer frame for the object</w:t>
      </w:r>
    </w:p>
    <w:p w:rsidR="005D7AD1" w:rsidRDefault="005D7AD1" w:rsidP="006E613C">
      <w:pPr>
        <w:pStyle w:val="ListParagraph"/>
        <w:numPr>
          <w:ilvl w:val="1"/>
          <w:numId w:val="1"/>
        </w:numPr>
      </w:pPr>
      <w:r>
        <w:t xml:space="preserve">Set the </w:t>
      </w:r>
      <w:r w:rsidR="006E613C">
        <w:rPr>
          <w:b/>
          <w:u w:val="single"/>
        </w:rPr>
        <w:t>blend parent channel o</w:t>
      </w:r>
      <w:r w:rsidRPr="005D7AD1">
        <w:rPr>
          <w:b/>
          <w:u w:val="single"/>
        </w:rPr>
        <w:t>n the locator to</w:t>
      </w:r>
      <w:r w:rsidRPr="005D7AD1">
        <w:rPr>
          <w:u w:val="single"/>
        </w:rPr>
        <w:t xml:space="preserve"> </w:t>
      </w:r>
      <w:r w:rsidRPr="005D7AD1">
        <w:rPr>
          <w:b/>
          <w:u w:val="single"/>
        </w:rPr>
        <w:t>0</w:t>
      </w:r>
      <w:r>
        <w:t>. Key the locator.</w:t>
      </w:r>
    </w:p>
    <w:p w:rsidR="006E613C" w:rsidRPr="006E613C" w:rsidRDefault="006E613C" w:rsidP="006E613C">
      <w:pPr>
        <w:pStyle w:val="ListParagraph"/>
        <w:numPr>
          <w:ilvl w:val="2"/>
          <w:numId w:val="1"/>
        </w:numPr>
      </w:pPr>
      <w:r>
        <w:t xml:space="preserve">Also key </w:t>
      </w:r>
      <w:r>
        <w:t>th</w:t>
      </w:r>
      <w:r>
        <w:t>e object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>Go to the frame you want to stop the constraint.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 xml:space="preserve">Select the object, then the locator and run this </w:t>
      </w:r>
      <w:r>
        <w:rPr>
          <w:b/>
        </w:rPr>
        <w:t xml:space="preserve">Python </w:t>
      </w:r>
      <w:r>
        <w:t>script</w:t>
      </w:r>
    </w:p>
    <w:p w:rsidR="005D7AD1" w:rsidRPr="005D7AD1" w:rsidRDefault="005D7AD1" w:rsidP="005D7AD1">
      <w:pPr>
        <w:pStyle w:val="ListParagraph"/>
        <w:numPr>
          <w:ilvl w:val="2"/>
          <w:numId w:val="1"/>
        </w:numPr>
        <w:rPr>
          <w:rStyle w:val="apple-converted-space"/>
        </w:rPr>
      </w:pPr>
      <w:r>
        <w:rPr>
          <w:rStyle w:val="HTMLTypewriter"/>
          <w:rFonts w:eastAsiaTheme="minorHAnsi"/>
          <w:color w:val="000000"/>
          <w:shd w:val="clear" w:color="auto" w:fill="D2E7FF"/>
        </w:rPr>
        <w:t xml:space="preserve">from 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pymel.core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 xml:space="preserve"> import *;s=ls(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sl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2E7FF"/>
        </w:rPr>
        <w:br/>
      </w:r>
      <w:r>
        <w:rPr>
          <w:rStyle w:val="HTMLTypewriter"/>
          <w:rFonts w:eastAsiaTheme="minorHAnsi"/>
          <w:color w:val="000000"/>
          <w:shd w:val="clear" w:color="auto" w:fill="D2E7FF"/>
        </w:rPr>
        <w:t>move(s[1],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(s[0],q=1,ws=1,rp=1),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rpr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2E7FF"/>
        </w:rPr>
        <w:br/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(s[1],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ws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=1,ro=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(s[0],q=1,ws=1,ro=1));</w:t>
      </w:r>
      <w:r>
        <w:rPr>
          <w:rStyle w:val="apple-converted-space"/>
          <w:color w:val="000000"/>
          <w:sz w:val="30"/>
          <w:szCs w:val="30"/>
          <w:shd w:val="clear" w:color="auto" w:fill="D2E7FF"/>
        </w:rPr>
        <w:t> 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>Select the object and set the translation and rotation to 0.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>Animate the object using the locator.</w:t>
      </w:r>
    </w:p>
    <w:p w:rsidR="005B5E4F" w:rsidRDefault="005B5E4F" w:rsidP="005B5E4F">
      <w:pPr>
        <w:pStyle w:val="ListParagraph"/>
        <w:numPr>
          <w:ilvl w:val="0"/>
          <w:numId w:val="1"/>
        </w:numPr>
      </w:pPr>
      <w:r>
        <w:t>If you want to start the constraint again:</w:t>
      </w:r>
    </w:p>
    <w:p w:rsidR="005D7AD1" w:rsidRDefault="005D7AD1" w:rsidP="005D7AD1">
      <w:pPr>
        <w:pStyle w:val="ListParagraph"/>
        <w:numPr>
          <w:ilvl w:val="1"/>
          <w:numId w:val="1"/>
        </w:numPr>
      </w:pPr>
      <w:r>
        <w:t>Go to the frame you want to stop the constraint.</w:t>
      </w:r>
    </w:p>
    <w:p w:rsidR="006E613C" w:rsidRPr="006E613C" w:rsidRDefault="006E613C" w:rsidP="006E613C">
      <w:pPr>
        <w:pStyle w:val="ListParagraph"/>
        <w:numPr>
          <w:ilvl w:val="1"/>
          <w:numId w:val="1"/>
        </w:numPr>
      </w:pPr>
      <w:r>
        <w:t xml:space="preserve">Key a buffer frame </w:t>
      </w:r>
      <w:r>
        <w:t>(</w:t>
      </w:r>
      <w:r>
        <w:t>1 frame before</w:t>
      </w:r>
      <w:r>
        <w:t>)</w:t>
      </w:r>
      <w:r>
        <w:t xml:space="preserve"> with the </w:t>
      </w:r>
      <w:r w:rsidRPr="005D7AD1">
        <w:rPr>
          <w:b/>
          <w:u w:val="single"/>
        </w:rPr>
        <w:t>blend parent set to</w:t>
      </w:r>
      <w:r w:rsidRPr="005D7AD1">
        <w:rPr>
          <w:u w:val="single"/>
        </w:rPr>
        <w:t xml:space="preserve"> </w:t>
      </w:r>
      <w:r>
        <w:rPr>
          <w:b/>
          <w:u w:val="single"/>
        </w:rPr>
        <w:t>0.</w:t>
      </w:r>
    </w:p>
    <w:p w:rsidR="006E613C" w:rsidRPr="006E613C" w:rsidRDefault="006E613C" w:rsidP="006E613C">
      <w:pPr>
        <w:pStyle w:val="ListParagraph"/>
        <w:numPr>
          <w:ilvl w:val="2"/>
          <w:numId w:val="1"/>
        </w:numPr>
      </w:pPr>
      <w:r>
        <w:t>Also key a buffer frame for the object</w:t>
      </w:r>
    </w:p>
    <w:p w:rsidR="006E613C" w:rsidRDefault="006E613C" w:rsidP="006E613C">
      <w:pPr>
        <w:pStyle w:val="ListParagraph"/>
        <w:numPr>
          <w:ilvl w:val="1"/>
          <w:numId w:val="1"/>
        </w:numPr>
      </w:pPr>
      <w:r>
        <w:t xml:space="preserve">Create </w:t>
      </w:r>
      <w:r w:rsidRPr="006E613C">
        <w:t>a</w:t>
      </w:r>
      <w:r w:rsidRPr="006E613C">
        <w:rPr>
          <w:i/>
        </w:rPr>
        <w:t xml:space="preserve"> temporary locator</w:t>
      </w:r>
      <w:r>
        <w:t xml:space="preserve"> to keep track of the object’s current location.</w:t>
      </w:r>
    </w:p>
    <w:p w:rsidR="006E613C" w:rsidRPr="006E613C" w:rsidRDefault="006E613C" w:rsidP="006E613C">
      <w:pPr>
        <w:pStyle w:val="ListParagraph"/>
        <w:numPr>
          <w:ilvl w:val="2"/>
          <w:numId w:val="1"/>
        </w:numPr>
      </w:pPr>
      <w:r>
        <w:t xml:space="preserve">Parent constrain the </w:t>
      </w:r>
      <w:r w:rsidRPr="006E613C">
        <w:rPr>
          <w:i/>
        </w:rPr>
        <w:t>temporary locator</w:t>
      </w:r>
      <w:r>
        <w:t xml:space="preserve"> to the object </w:t>
      </w:r>
      <w:r>
        <w:t xml:space="preserve">with </w:t>
      </w:r>
      <w:r>
        <w:rPr>
          <w:b/>
        </w:rPr>
        <w:t xml:space="preserve">maintain offset </w:t>
      </w:r>
      <w:r w:rsidRPr="00C12D3E">
        <w:rPr>
          <w:b/>
          <w:u w:val="single"/>
        </w:rPr>
        <w:t>un</w:t>
      </w:r>
      <w:r>
        <w:rPr>
          <w:b/>
        </w:rPr>
        <w:t>checked</w:t>
      </w:r>
    </w:p>
    <w:p w:rsidR="006E613C" w:rsidRDefault="006E613C" w:rsidP="006E613C">
      <w:pPr>
        <w:pStyle w:val="ListParagraph"/>
        <w:numPr>
          <w:ilvl w:val="2"/>
          <w:numId w:val="1"/>
        </w:numPr>
      </w:pPr>
      <w:r>
        <w:rPr>
          <w:b/>
        </w:rPr>
        <w:t>Delete the constraint via the outliner</w:t>
      </w:r>
    </w:p>
    <w:p w:rsidR="005D7AD1" w:rsidRPr="006E613C" w:rsidRDefault="005D7AD1" w:rsidP="006E613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Set the </w:t>
      </w:r>
      <w:r w:rsidRPr="005D7AD1">
        <w:rPr>
          <w:b/>
          <w:u w:val="single"/>
        </w:rPr>
        <w:t xml:space="preserve">blend parent channel </w:t>
      </w:r>
      <w:r w:rsidR="006E613C">
        <w:rPr>
          <w:b/>
          <w:u w:val="single"/>
        </w:rPr>
        <w:t>o</w:t>
      </w:r>
      <w:r w:rsidRPr="005D7AD1">
        <w:rPr>
          <w:b/>
          <w:u w:val="single"/>
        </w:rPr>
        <w:t>n the locator to</w:t>
      </w:r>
      <w:r w:rsidRPr="005D7AD1">
        <w:rPr>
          <w:u w:val="single"/>
        </w:rPr>
        <w:t xml:space="preserve"> </w:t>
      </w:r>
      <w:r>
        <w:rPr>
          <w:u w:val="single"/>
        </w:rPr>
        <w:t>1</w:t>
      </w:r>
      <w:r>
        <w:t>. Key the locator.</w:t>
      </w:r>
    </w:p>
    <w:p w:rsidR="006E613C" w:rsidRPr="006E613C" w:rsidRDefault="006E613C" w:rsidP="006E613C">
      <w:pPr>
        <w:pStyle w:val="ListParagraph"/>
        <w:numPr>
          <w:ilvl w:val="2"/>
          <w:numId w:val="1"/>
        </w:numPr>
      </w:pPr>
      <w:r>
        <w:t>Also key the object</w:t>
      </w:r>
    </w:p>
    <w:p w:rsidR="006E613C" w:rsidRDefault="006E613C" w:rsidP="006E613C">
      <w:pPr>
        <w:pStyle w:val="ListParagraph"/>
        <w:numPr>
          <w:ilvl w:val="1"/>
          <w:numId w:val="1"/>
        </w:numPr>
      </w:pPr>
      <w:r>
        <w:t xml:space="preserve">Select the </w:t>
      </w:r>
      <w:r w:rsidRPr="006E613C">
        <w:rPr>
          <w:i/>
        </w:rPr>
        <w:t>temporary locator</w:t>
      </w:r>
      <w:r>
        <w:rPr>
          <w:i/>
        </w:rPr>
        <w:t xml:space="preserve">, </w:t>
      </w:r>
      <w:r>
        <w:t xml:space="preserve">then the object and </w:t>
      </w:r>
      <w:r>
        <w:t xml:space="preserve">run this </w:t>
      </w:r>
      <w:r>
        <w:rPr>
          <w:b/>
        </w:rPr>
        <w:t xml:space="preserve">Python </w:t>
      </w:r>
      <w:r>
        <w:t>script</w:t>
      </w:r>
      <w:r>
        <w:t xml:space="preserve"> (same as before)</w:t>
      </w:r>
    </w:p>
    <w:p w:rsidR="006E613C" w:rsidRPr="005D7AD1" w:rsidRDefault="006E613C" w:rsidP="006E613C">
      <w:pPr>
        <w:pStyle w:val="ListParagraph"/>
        <w:numPr>
          <w:ilvl w:val="2"/>
          <w:numId w:val="1"/>
        </w:numPr>
        <w:rPr>
          <w:rStyle w:val="apple-converted-space"/>
        </w:rPr>
      </w:pPr>
      <w:r>
        <w:rPr>
          <w:rStyle w:val="HTMLTypewriter"/>
          <w:rFonts w:eastAsiaTheme="minorHAnsi"/>
          <w:color w:val="000000"/>
          <w:shd w:val="clear" w:color="auto" w:fill="D2E7FF"/>
        </w:rPr>
        <w:t xml:space="preserve">from 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pymel.core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 xml:space="preserve"> import *;s=ls(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sl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2E7FF"/>
        </w:rPr>
        <w:br/>
      </w:r>
      <w:r>
        <w:rPr>
          <w:rStyle w:val="HTMLTypewriter"/>
          <w:rFonts w:eastAsiaTheme="minorHAnsi"/>
          <w:color w:val="000000"/>
          <w:shd w:val="clear" w:color="auto" w:fill="D2E7FF"/>
        </w:rPr>
        <w:t>move(s[1],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(s[0],q=1,ws=1,rp=1),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rpr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2E7FF"/>
        </w:rPr>
        <w:br/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(s[1],</w:t>
      </w:r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ws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=1,ro=</w:t>
      </w:r>
      <w:bookmarkStart w:id="0" w:name="_GoBack"/>
      <w:bookmarkEnd w:id="0"/>
      <w:proofErr w:type="spellStart"/>
      <w:r>
        <w:rPr>
          <w:rStyle w:val="HTMLTypewriter"/>
          <w:rFonts w:eastAsiaTheme="minorHAnsi"/>
          <w:color w:val="000000"/>
          <w:shd w:val="clear" w:color="auto" w:fill="D2E7FF"/>
        </w:rPr>
        <w:t>xform</w:t>
      </w:r>
      <w:proofErr w:type="spellEnd"/>
      <w:r>
        <w:rPr>
          <w:rStyle w:val="HTMLTypewriter"/>
          <w:rFonts w:eastAsiaTheme="minorHAnsi"/>
          <w:color w:val="000000"/>
          <w:shd w:val="clear" w:color="auto" w:fill="D2E7FF"/>
        </w:rPr>
        <w:t>(s[0],q=1,ws=1,ro=1));</w:t>
      </w:r>
      <w:r>
        <w:rPr>
          <w:rStyle w:val="apple-converted-space"/>
          <w:color w:val="000000"/>
          <w:sz w:val="30"/>
          <w:szCs w:val="30"/>
          <w:shd w:val="clear" w:color="auto" w:fill="D2E7FF"/>
        </w:rPr>
        <w:t> </w:t>
      </w:r>
    </w:p>
    <w:p w:rsidR="006E613C" w:rsidRPr="005D7AD1" w:rsidRDefault="006E613C" w:rsidP="006E613C">
      <w:pPr>
        <w:pStyle w:val="ListParagraph"/>
        <w:numPr>
          <w:ilvl w:val="2"/>
          <w:numId w:val="1"/>
        </w:numPr>
        <w:rPr>
          <w:u w:val="single"/>
        </w:rPr>
      </w:pPr>
      <w:r>
        <w:t>Key the object again so it stays in place.</w:t>
      </w:r>
    </w:p>
    <w:p w:rsidR="005B5E4F" w:rsidRDefault="006E613C" w:rsidP="006E613C">
      <w:pPr>
        <w:pStyle w:val="ListParagraph"/>
        <w:numPr>
          <w:ilvl w:val="1"/>
          <w:numId w:val="1"/>
        </w:numPr>
      </w:pPr>
      <w:r>
        <w:t>Delete temporary locator</w:t>
      </w:r>
    </w:p>
    <w:p w:rsidR="006E613C" w:rsidRDefault="006E613C" w:rsidP="006E613C">
      <w:r>
        <w:t>NOTE:</w:t>
      </w:r>
    </w:p>
    <w:p w:rsidR="006E613C" w:rsidRDefault="006E613C" w:rsidP="006E613C">
      <w:pPr>
        <w:pStyle w:val="ListParagraph"/>
        <w:numPr>
          <w:ilvl w:val="0"/>
          <w:numId w:val="2"/>
        </w:numPr>
      </w:pPr>
      <w:r>
        <w:t>Make sure the keys on Blend Parent channels are clamped and stepped</w:t>
      </w:r>
    </w:p>
    <w:p w:rsidR="006E613C" w:rsidRDefault="009555F4" w:rsidP="006E613C">
      <w:pPr>
        <w:pStyle w:val="ListParagraph"/>
        <w:numPr>
          <w:ilvl w:val="0"/>
          <w:numId w:val="2"/>
        </w:numPr>
      </w:pPr>
      <w:r>
        <w:t>Make sure to animate the object’s position and rotation using the locator</w:t>
      </w:r>
    </w:p>
    <w:p w:rsidR="009555F4" w:rsidRDefault="009555F4" w:rsidP="009555F4">
      <w:pPr>
        <w:pStyle w:val="ListParagraph"/>
        <w:numPr>
          <w:ilvl w:val="0"/>
          <w:numId w:val="2"/>
        </w:numPr>
      </w:pPr>
      <w:r>
        <w:t>If you retime the motion, make sure you move all buffer key frames as well</w:t>
      </w:r>
    </w:p>
    <w:p w:rsidR="009555F4" w:rsidRPr="00B24DC0" w:rsidRDefault="009555F4" w:rsidP="009555F4">
      <w:pPr>
        <w:pStyle w:val="ListParagraph"/>
        <w:numPr>
          <w:ilvl w:val="0"/>
          <w:numId w:val="2"/>
        </w:numPr>
      </w:pPr>
      <w:r>
        <w:t>If you reanimated your motion, you will likely have to redo constraints</w:t>
      </w:r>
    </w:p>
    <w:sectPr w:rsidR="009555F4" w:rsidRPr="00B2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706"/>
    <w:multiLevelType w:val="hybridMultilevel"/>
    <w:tmpl w:val="462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1D8A"/>
    <w:multiLevelType w:val="hybridMultilevel"/>
    <w:tmpl w:val="BD4E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C0"/>
    <w:rsid w:val="001D4D10"/>
    <w:rsid w:val="002D52B9"/>
    <w:rsid w:val="005B5E4F"/>
    <w:rsid w:val="005D7AD1"/>
    <w:rsid w:val="006E613C"/>
    <w:rsid w:val="009555F4"/>
    <w:rsid w:val="00B24DC0"/>
    <w:rsid w:val="00C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AF945-8C1F-4AD8-B59F-92D7DF0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C0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5D7AD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Fon Chin</dc:creator>
  <cp:keywords/>
  <dc:description/>
  <cp:lastModifiedBy>Theo</cp:lastModifiedBy>
  <cp:revision>2</cp:revision>
  <dcterms:created xsi:type="dcterms:W3CDTF">2015-11-19T02:45:00Z</dcterms:created>
  <dcterms:modified xsi:type="dcterms:W3CDTF">2015-11-19T08:53:00Z</dcterms:modified>
</cp:coreProperties>
</file>