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D423F" w:rsidRPr="004D423F" w:rsidRDefault="004D423F" w:rsidP="004D423F">
      <w:pPr>
        <w:widowControl w:val="0"/>
        <w:autoSpaceDE w:val="0"/>
        <w:autoSpaceDN w:val="0"/>
        <w:adjustRightInd w:val="0"/>
        <w:spacing w:after="320"/>
        <w:rPr>
          <w:rFonts w:ascii="Verdana" w:hAnsi="Verdana" w:cs="Verdana"/>
          <w:b/>
          <w:sz w:val="32"/>
          <w:szCs w:val="30"/>
        </w:rPr>
      </w:pPr>
      <w:r w:rsidRPr="004D423F">
        <w:rPr>
          <w:rFonts w:ascii="Verdana" w:hAnsi="Verdana" w:cs="Verdana"/>
          <w:b/>
          <w:sz w:val="32"/>
          <w:szCs w:val="30"/>
        </w:rPr>
        <w:t xml:space="preserve">Guidelines for Student Grades in CSE458 </w:t>
      </w:r>
    </w:p>
    <w:p w:rsidR="004D423F" w:rsidRPr="004D423F" w:rsidRDefault="004D423F" w:rsidP="004D423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Cs w:val="32"/>
        </w:rPr>
      </w:pPr>
      <w:r>
        <w:rPr>
          <w:rFonts w:ascii="Verdana" w:hAnsi="Verdana" w:cs="Verdana"/>
          <w:szCs w:val="30"/>
        </w:rPr>
        <w:t xml:space="preserve">Grades </w:t>
      </w:r>
      <w:r w:rsidRPr="004D423F">
        <w:rPr>
          <w:rFonts w:ascii="Verdana" w:hAnsi="Verdana" w:cs="Verdana"/>
          <w:szCs w:val="30"/>
        </w:rPr>
        <w:t>will be determined as follows:</w:t>
      </w:r>
    </w:p>
    <w:p w:rsidR="00032E84" w:rsidRPr="00032E84" w:rsidRDefault="004D423F" w:rsidP="004D42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25% collaboration and class participation.</w:t>
      </w:r>
    </w:p>
    <w:p w:rsidR="003D7F80" w:rsidRPr="003D7F80" w:rsidRDefault="004D423F" w:rsidP="003D7F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Cs w:val="32"/>
        </w:rPr>
      </w:pPr>
      <w:r w:rsidRPr="003D7F80">
        <w:rPr>
          <w:rFonts w:ascii="Verdana" w:hAnsi="Verdana" w:cs="Verdana"/>
          <w:szCs w:val="30"/>
        </w:rPr>
        <w:t>75% individual production, broken down as follows:</w:t>
      </w:r>
    </w:p>
    <w:p w:rsidR="003D7F80" w:rsidRDefault="003D7F80" w:rsidP="003D7F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</w:p>
    <w:p w:rsidR="004D423F" w:rsidRPr="003D7F80" w:rsidRDefault="004D423F" w:rsidP="003D7F80">
      <w:pPr>
        <w:widowControl w:val="0"/>
        <w:numPr>
          <w:ilvl w:val="1"/>
          <w:numId w:val="1"/>
        </w:numPr>
        <w:tabs>
          <w:tab w:val="left" w:pos="720"/>
          <w:tab w:val="left" w:pos="990"/>
        </w:tabs>
        <w:autoSpaceDE w:val="0"/>
        <w:autoSpaceDN w:val="0"/>
        <w:adjustRightInd w:val="0"/>
        <w:spacing w:after="0"/>
        <w:ind w:left="990"/>
        <w:rPr>
          <w:rFonts w:ascii="Times New Roman" w:hAnsi="Times New Roman" w:cs="Times New Roman"/>
          <w:szCs w:val="32"/>
        </w:rPr>
      </w:pPr>
      <w:r w:rsidRPr="003D7F80">
        <w:rPr>
          <w:rFonts w:ascii="Verdana" w:hAnsi="Verdana" w:cs="Verdana"/>
          <w:szCs w:val="30"/>
        </w:rPr>
        <w:t>10% project 1 - Yacht Model</w:t>
      </w:r>
    </w:p>
    <w:p w:rsidR="00032E84" w:rsidRPr="00032E84" w:rsidRDefault="004D423F" w:rsidP="004D423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criterion: technical, aesthetic, creativity</w:t>
      </w:r>
    </w:p>
    <w:p w:rsidR="004D423F" w:rsidRPr="004D423F" w:rsidRDefault="004D423F" w:rsidP="004D423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</w:p>
    <w:p w:rsidR="004D423F" w:rsidRPr="004D423F" w:rsidRDefault="004D423F" w:rsidP="004D423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10% project 2 – Hand and Sailboat Models</w:t>
      </w:r>
    </w:p>
    <w:p w:rsidR="00032E84" w:rsidRPr="00032E84" w:rsidRDefault="004D423F" w:rsidP="004D423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criterion: technical, aesthetic, creativity</w:t>
      </w:r>
    </w:p>
    <w:p w:rsidR="00032E84" w:rsidRPr="00032E84" w:rsidRDefault="00032E84" w:rsidP="00032E8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</w:p>
    <w:p w:rsidR="00032E84" w:rsidRPr="004D423F" w:rsidRDefault="00032E84" w:rsidP="00032E8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 xml:space="preserve">10% </w:t>
      </w:r>
      <w:r>
        <w:rPr>
          <w:rFonts w:ascii="Verdana" w:hAnsi="Verdana" w:cs="Verdana"/>
          <w:szCs w:val="30"/>
        </w:rPr>
        <w:t>project 3</w:t>
      </w:r>
      <w:r w:rsidRPr="004D423F">
        <w:rPr>
          <w:rFonts w:ascii="Verdana" w:hAnsi="Verdana" w:cs="Verdana"/>
          <w:szCs w:val="30"/>
        </w:rPr>
        <w:t xml:space="preserve"> – </w:t>
      </w:r>
      <w:r>
        <w:rPr>
          <w:rFonts w:ascii="Verdana" w:hAnsi="Verdana" w:cs="Verdana"/>
          <w:szCs w:val="30"/>
        </w:rPr>
        <w:t>Head</w:t>
      </w:r>
      <w:r w:rsidRPr="004D423F">
        <w:rPr>
          <w:rFonts w:ascii="Verdana" w:hAnsi="Verdana" w:cs="Verdana"/>
          <w:szCs w:val="30"/>
        </w:rPr>
        <w:t xml:space="preserve"> Model</w:t>
      </w:r>
    </w:p>
    <w:p w:rsidR="00032E84" w:rsidRPr="00032E84" w:rsidRDefault="00032E84" w:rsidP="00032E84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criterion: technical, aesthetic, creativity</w:t>
      </w:r>
    </w:p>
    <w:p w:rsidR="004D423F" w:rsidRPr="004D423F" w:rsidRDefault="004D423F" w:rsidP="004D423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</w:p>
    <w:p w:rsidR="004D423F" w:rsidRPr="004D423F" w:rsidRDefault="004D423F" w:rsidP="004D423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10% project 4 - Shading Primitives, Still Life, Dragon.</w:t>
      </w:r>
    </w:p>
    <w:p w:rsidR="003D7F80" w:rsidRPr="003D7F80" w:rsidRDefault="004D423F" w:rsidP="004D423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criterion: technical, aesthetic, creativity</w:t>
      </w:r>
    </w:p>
    <w:p w:rsidR="004D423F" w:rsidRPr="004D423F" w:rsidRDefault="004D423F" w:rsidP="004D423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</w:p>
    <w:p w:rsidR="004D423F" w:rsidRPr="004D423F" w:rsidRDefault="004D423F" w:rsidP="004D423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10% project 5- lighting</w:t>
      </w:r>
    </w:p>
    <w:p w:rsidR="004D423F" w:rsidRPr="004D423F" w:rsidRDefault="004D423F" w:rsidP="004D423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criterion: technical, aesthetic/composition, creativity</w:t>
      </w:r>
    </w:p>
    <w:p w:rsidR="004D423F" w:rsidRPr="004D423F" w:rsidRDefault="004D423F" w:rsidP="004D423F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Cs w:val="32"/>
        </w:rPr>
      </w:pPr>
    </w:p>
    <w:p w:rsidR="004D423F" w:rsidRPr="004D423F" w:rsidRDefault="004D423F" w:rsidP="004D423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10% project 6 – Basic IK/rigging/Poses</w:t>
      </w:r>
    </w:p>
    <w:p w:rsidR="00032E84" w:rsidRPr="00032E84" w:rsidRDefault="001F38DF" w:rsidP="001F38D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criterion: technical, aesthetic, creativity, realism</w:t>
      </w:r>
    </w:p>
    <w:p w:rsidR="001F38DF" w:rsidRPr="004D423F" w:rsidRDefault="001F38DF" w:rsidP="001F38D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</w:p>
    <w:p w:rsidR="001F38DF" w:rsidRPr="004D423F" w:rsidRDefault="007A2FE7" w:rsidP="001F38D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10% project 7</w:t>
      </w:r>
      <w:r w:rsidR="001F38DF" w:rsidRPr="004D423F">
        <w:rPr>
          <w:rFonts w:ascii="Verdana" w:hAnsi="Verdana" w:cs="Verdana"/>
          <w:szCs w:val="30"/>
        </w:rPr>
        <w:t xml:space="preserve"> - motion Basic </w:t>
      </w:r>
      <w:r w:rsidRPr="004D423F">
        <w:rPr>
          <w:rFonts w:ascii="Verdana" w:hAnsi="Verdana" w:cs="Verdana"/>
          <w:szCs w:val="30"/>
        </w:rPr>
        <w:t>Bouncing Ball/Motion Paths Demo: Walk</w:t>
      </w:r>
    </w:p>
    <w:p w:rsidR="00032E84" w:rsidRPr="00032E84" w:rsidRDefault="001F38DF" w:rsidP="001F38D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criterion: technical, aesthetic, creativity, realism</w:t>
      </w:r>
    </w:p>
    <w:p w:rsidR="001F38DF" w:rsidRPr="004D423F" w:rsidRDefault="001F38DF" w:rsidP="001F38D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</w:p>
    <w:p w:rsidR="00032E84" w:rsidRPr="00032E84" w:rsidRDefault="001F38DF" w:rsidP="001F38D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 xml:space="preserve">25% final project 8A, 8B, 8C </w:t>
      </w:r>
      <w:r w:rsidR="007A2FE7" w:rsidRPr="004D423F">
        <w:rPr>
          <w:rFonts w:ascii="Verdana" w:hAnsi="Verdana" w:cs="Verdana"/>
          <w:szCs w:val="30"/>
        </w:rPr>
        <w:t>8D (Cinematography)</w:t>
      </w:r>
    </w:p>
    <w:p w:rsidR="007A2FE7" w:rsidRPr="004D423F" w:rsidRDefault="007A2FE7" w:rsidP="001F38D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</w:p>
    <w:p w:rsidR="001F38DF" w:rsidRPr="004D423F" w:rsidRDefault="007A2FE7" w:rsidP="007A2FE7">
      <w:pPr>
        <w:widowControl w:val="0"/>
        <w:numPr>
          <w:ilvl w:val="4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 xml:space="preserve">       </w:t>
      </w:r>
      <w:r w:rsidR="001F38DF" w:rsidRPr="004D423F">
        <w:rPr>
          <w:rFonts w:ascii="Verdana" w:hAnsi="Verdana" w:cs="Verdana"/>
          <w:szCs w:val="30"/>
        </w:rPr>
        <w:t>Group composition</w:t>
      </w:r>
    </w:p>
    <w:p w:rsidR="00032E84" w:rsidRPr="00032E84" w:rsidRDefault="001F38DF" w:rsidP="001F38D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criterion: technical, aesthetic/composition, creativity, realism, group participation</w:t>
      </w:r>
    </w:p>
    <w:p w:rsidR="001F38DF" w:rsidRPr="004D423F" w:rsidRDefault="001F38DF" w:rsidP="001F38DF">
      <w:pPr>
        <w:widowControl w:val="0"/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/>
        <w:ind w:left="2160" w:hanging="2160"/>
        <w:rPr>
          <w:rFonts w:ascii="Times New Roman" w:hAnsi="Times New Roman" w:cs="Times New Roman"/>
          <w:szCs w:val="32"/>
        </w:rPr>
      </w:pPr>
    </w:p>
    <w:p w:rsidR="001F38DF" w:rsidRPr="004D423F" w:rsidRDefault="001F38DF" w:rsidP="001F38DF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5% Critique Analysis/Attendance</w:t>
      </w:r>
    </w:p>
    <w:p w:rsidR="001F38DF" w:rsidRPr="004D423F" w:rsidRDefault="001F38DF" w:rsidP="001F38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32"/>
        </w:rPr>
      </w:pPr>
      <w:r w:rsidRPr="004D423F">
        <w:rPr>
          <w:rFonts w:ascii="Verdana" w:hAnsi="Verdana" w:cs="Verdana"/>
          <w:szCs w:val="30"/>
        </w:rPr>
        <w:t> </w:t>
      </w:r>
    </w:p>
    <w:p w:rsidR="001F38DF" w:rsidRPr="003D7F80" w:rsidRDefault="001F38DF" w:rsidP="001F38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</w:rPr>
      </w:pPr>
      <w:r w:rsidRPr="003D7F80">
        <w:rPr>
          <w:rFonts w:ascii="Verdana" w:hAnsi="Verdana" w:cs="Verdana"/>
          <w:sz w:val="20"/>
          <w:szCs w:val="30"/>
        </w:rPr>
        <w:t>Late Work Policy:</w:t>
      </w:r>
      <w:r w:rsidR="003D7F80">
        <w:rPr>
          <w:rFonts w:ascii="Times New Roman" w:hAnsi="Times New Roman" w:cs="Times New Roman"/>
          <w:sz w:val="20"/>
          <w:szCs w:val="32"/>
        </w:rPr>
        <w:t xml:space="preserve"> </w:t>
      </w:r>
      <w:r w:rsidRPr="003D7F80">
        <w:rPr>
          <w:rFonts w:ascii="Verdana" w:hAnsi="Verdana" w:cs="Verdana"/>
          <w:sz w:val="20"/>
          <w:szCs w:val="30"/>
        </w:rPr>
        <w:t>It is assumed that your work will be on time.  Incomplete work will be turned in on time so that it can be evaluated with everyone else.</w:t>
      </w:r>
    </w:p>
    <w:p w:rsidR="001F38DF" w:rsidRPr="003D7F80" w:rsidRDefault="001F38DF" w:rsidP="001F38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</w:rPr>
      </w:pPr>
      <w:r w:rsidRPr="003D7F80">
        <w:rPr>
          <w:rFonts w:ascii="Verdana" w:hAnsi="Verdana" w:cs="Verdana"/>
          <w:sz w:val="20"/>
          <w:szCs w:val="30"/>
        </w:rPr>
        <w:t>Under some rare and extenuating circumstances, the staff may decide to grade revised projects.  Under these circumstances, we will follow the following procedure:</w:t>
      </w:r>
    </w:p>
    <w:p w:rsidR="001F38DF" w:rsidRPr="003D7F80" w:rsidRDefault="001F38DF" w:rsidP="001F38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32"/>
        </w:rPr>
      </w:pPr>
      <w:r w:rsidRPr="003D7F80">
        <w:rPr>
          <w:rFonts w:ascii="Verdana" w:hAnsi="Verdana" w:cs="Verdana"/>
          <w:sz w:val="20"/>
          <w:szCs w:val="30"/>
        </w:rPr>
        <w:t>There will be a 0.5 deduction every day the project is late.  After three days, it will up to the staff to decide whether or not the project will be graded.</w:t>
      </w:r>
    </w:p>
    <w:p w:rsidR="001F38DF" w:rsidRPr="003D7F80" w:rsidRDefault="001F38DF" w:rsidP="001F38D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20"/>
          <w:szCs w:val="32"/>
        </w:rPr>
      </w:pPr>
      <w:r w:rsidRPr="003D7F80">
        <w:rPr>
          <w:rFonts w:ascii="Verdana" w:hAnsi="Verdana" w:cs="Verdana"/>
          <w:sz w:val="20"/>
          <w:szCs w:val="30"/>
        </w:rPr>
        <w:t>The breakdown is subject to change as a whole and adjustable on a per-student basis in exceptional cases.</w:t>
      </w:r>
    </w:p>
    <w:p w:rsidR="001C02D3" w:rsidRPr="004D423F" w:rsidRDefault="001F38DF" w:rsidP="001F38DF">
      <w:r w:rsidRPr="004D423F">
        <w:rPr>
          <w:rFonts w:ascii="Verdana" w:hAnsi="Verdana" w:cs="Verdana"/>
          <w:szCs w:val="26"/>
        </w:rPr>
        <w:t> </w:t>
      </w:r>
    </w:p>
    <w:sectPr w:rsidR="001C02D3" w:rsidRPr="004D423F" w:rsidSect="001C02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00000002">
      <w:start w:val="1"/>
      <w:numFmt w:val="bullet"/>
      <w:lvlText w:val="%6."/>
      <w:lvlJc w:val="righ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38DF"/>
    <w:rsid w:val="00032E84"/>
    <w:rsid w:val="000C0A83"/>
    <w:rsid w:val="00122C25"/>
    <w:rsid w:val="001F38DF"/>
    <w:rsid w:val="002C16C5"/>
    <w:rsid w:val="003D7F80"/>
    <w:rsid w:val="004D423F"/>
    <w:rsid w:val="005B6C0F"/>
    <w:rsid w:val="007A2FE7"/>
    <w:rsid w:val="00F278D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B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Word 12.1.2</Application>
  <DocSecurity>0</DocSecurity>
  <Lines>10</Lines>
  <Paragraphs>2</Paragraphs>
  <ScaleCrop>false</ScaleCrop>
  <Company>university of washington</Company>
  <LinksUpToDate>false</LinksUpToDate>
  <CharactersWithSpaces>1598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mones</dc:creator>
  <cp:keywords/>
  <cp:lastModifiedBy>barbara mones</cp:lastModifiedBy>
  <cp:revision>2</cp:revision>
  <cp:lastPrinted>2008-10-14T15:33:00Z</cp:lastPrinted>
  <dcterms:created xsi:type="dcterms:W3CDTF">2008-10-15T01:21:00Z</dcterms:created>
  <dcterms:modified xsi:type="dcterms:W3CDTF">2008-10-15T01:21:00Z</dcterms:modified>
</cp:coreProperties>
</file>