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BBF" w:rsidRPr="007858D5" w:rsidRDefault="00822629" w:rsidP="00192BBF">
      <w:pPr>
        <w:pStyle w:val="Heading3"/>
        <w:rPr>
          <w:rFonts w:asciiTheme="minorHAnsi" w:hAnsiTheme="minorHAnsi"/>
          <w:color w:val="000000"/>
          <w:sz w:val="22"/>
          <w:szCs w:val="22"/>
        </w:rPr>
      </w:pPr>
      <w:r w:rsidRPr="007858D5">
        <w:rPr>
          <w:rFonts w:asciiTheme="minorHAnsi" w:hAnsiTheme="minorHAnsi"/>
          <w:color w:val="000000"/>
          <w:sz w:val="22"/>
          <w:szCs w:val="22"/>
        </w:rPr>
        <w:t>Lab #2</w:t>
      </w:r>
      <w:r w:rsidR="000451AE">
        <w:rPr>
          <w:rFonts w:asciiTheme="minorHAnsi" w:hAnsiTheme="minorHAnsi"/>
          <w:color w:val="000000"/>
          <w:sz w:val="22"/>
          <w:szCs w:val="22"/>
        </w:rPr>
        <w:t>a</w:t>
      </w:r>
    </w:p>
    <w:p w:rsidR="009F43E4" w:rsidRPr="007858D5" w:rsidRDefault="009F43E4" w:rsidP="00D21696">
      <w:pPr>
        <w:pStyle w:val="NormalWeb"/>
        <w:rPr>
          <w:rFonts w:asciiTheme="minorHAnsi" w:hAnsiTheme="minorHAnsi"/>
          <w:color w:val="000000"/>
          <w:sz w:val="22"/>
          <w:szCs w:val="22"/>
        </w:rPr>
      </w:pPr>
      <w:r w:rsidRPr="007858D5">
        <w:rPr>
          <w:rFonts w:asciiTheme="minorHAnsi" w:hAnsiTheme="minorHAnsi"/>
          <w:b/>
          <w:color w:val="000000"/>
          <w:sz w:val="22"/>
          <w:szCs w:val="22"/>
        </w:rPr>
        <w:t>Creating Images for Use in the Sandbox</w:t>
      </w:r>
    </w:p>
    <w:p w:rsidR="00E57CC2" w:rsidRDefault="00394428" w:rsidP="00222543">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Images can be used</w:t>
      </w:r>
      <w:r w:rsidR="00E57CC2">
        <w:rPr>
          <w:rFonts w:eastAsia="Times New Roman" w:cs="Times New Roman"/>
          <w:color w:val="000000"/>
        </w:rPr>
        <w:t xml:space="preserve"> as cutouts </w:t>
      </w:r>
      <w:r w:rsidRPr="007858D5">
        <w:rPr>
          <w:rFonts w:eastAsia="Times New Roman" w:cs="Times New Roman"/>
          <w:color w:val="000000"/>
        </w:rPr>
        <w:t>in place of characters and props</w:t>
      </w:r>
      <w:r w:rsidR="00E57CC2">
        <w:rPr>
          <w:rFonts w:eastAsia="Times New Roman" w:cs="Times New Roman"/>
          <w:color w:val="000000"/>
        </w:rPr>
        <w:t xml:space="preserve"> in the Cinematic Sandbox</w:t>
      </w:r>
      <w:r w:rsidRPr="007858D5">
        <w:rPr>
          <w:rFonts w:eastAsia="Times New Roman" w:cs="Times New Roman"/>
          <w:color w:val="000000"/>
        </w:rPr>
        <w:t xml:space="preserve">. You can find images online but make sure </w:t>
      </w:r>
      <w:bookmarkStart w:id="0" w:name="_GoBack"/>
      <w:bookmarkEnd w:id="0"/>
      <w:r w:rsidRPr="007858D5">
        <w:rPr>
          <w:rFonts w:eastAsia="Times New Roman" w:cs="Times New Roman"/>
          <w:color w:val="000000"/>
        </w:rPr>
        <w:t xml:space="preserve">they </w:t>
      </w:r>
      <w:r w:rsidR="00E57CC2">
        <w:rPr>
          <w:rFonts w:eastAsia="Times New Roman" w:cs="Times New Roman"/>
          <w:color w:val="000000"/>
        </w:rPr>
        <w:t>are in PNG format or else you will likely</w:t>
      </w:r>
      <w:r w:rsidRPr="007858D5">
        <w:rPr>
          <w:rFonts w:eastAsia="Times New Roman" w:cs="Times New Roman"/>
          <w:color w:val="000000"/>
        </w:rPr>
        <w:t xml:space="preserve"> see the background. If there is an image you really want to use that is not a PNG, you can cut</w:t>
      </w:r>
      <w:r w:rsidR="00E57CC2">
        <w:rPr>
          <w:rFonts w:eastAsia="Times New Roman" w:cs="Times New Roman"/>
          <w:color w:val="000000"/>
        </w:rPr>
        <w:t xml:space="preserve"> the image out using Photoshop.</w:t>
      </w:r>
    </w:p>
    <w:p w:rsidR="00394428" w:rsidRPr="007858D5" w:rsidRDefault="00394428" w:rsidP="00222543">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Save the image and open it in Photoshop.</w:t>
      </w:r>
    </w:p>
    <w:p w:rsidR="00394428" w:rsidRPr="007858D5" w:rsidRDefault="00394428" w:rsidP="00104451">
      <w:pPr>
        <w:spacing w:before="100" w:beforeAutospacing="1" w:after="100" w:afterAutospacing="1" w:line="240" w:lineRule="auto"/>
        <w:jc w:val="center"/>
        <w:rPr>
          <w:rFonts w:eastAsia="Times New Roman" w:cs="Times New Roman"/>
          <w:color w:val="000000"/>
        </w:rPr>
      </w:pPr>
      <w:r w:rsidRPr="007858D5">
        <w:rPr>
          <w:noProof/>
        </w:rPr>
        <w:drawing>
          <wp:inline distT="0" distB="0" distL="0" distR="0" wp14:anchorId="7B0C95C6" wp14:editId="2CDABF46">
            <wp:extent cx="5662961" cy="3976778"/>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671054" cy="3982461"/>
                    </a:xfrm>
                    <a:prstGeom prst="rect">
                      <a:avLst/>
                    </a:prstGeom>
                  </pic:spPr>
                </pic:pic>
              </a:graphicData>
            </a:graphic>
          </wp:inline>
        </w:drawing>
      </w:r>
    </w:p>
    <w:p w:rsidR="0002249A" w:rsidRDefault="0002249A" w:rsidP="00222543">
      <w:pPr>
        <w:spacing w:before="100" w:beforeAutospacing="1" w:after="100" w:afterAutospacing="1" w:line="240" w:lineRule="auto"/>
        <w:rPr>
          <w:rFonts w:eastAsia="Times New Roman" w:cs="Times New Roman"/>
          <w:color w:val="000000"/>
        </w:rPr>
      </w:pPr>
      <w:r>
        <w:rPr>
          <w:rFonts w:eastAsia="Times New Roman" w:cs="Times New Roman"/>
          <w:color w:val="000000"/>
        </w:rPr>
        <w:t xml:space="preserve">The first step is to convert the locked </w:t>
      </w:r>
      <w:r w:rsidRPr="00E57CC2">
        <w:rPr>
          <w:rFonts w:eastAsia="Times New Roman" w:cs="Times New Roman"/>
          <w:i/>
          <w:color w:val="000000"/>
        </w:rPr>
        <w:t>Background</w:t>
      </w:r>
      <w:r>
        <w:rPr>
          <w:rFonts w:eastAsia="Times New Roman" w:cs="Times New Roman"/>
          <w:color w:val="000000"/>
        </w:rPr>
        <w:t xml:space="preserve"> layer on the right into a normal Photoshop layer.  Go ahead and double click </w:t>
      </w:r>
      <w:r w:rsidRPr="0002249A">
        <w:rPr>
          <w:rFonts w:eastAsia="Times New Roman" w:cs="Times New Roman"/>
          <w:i/>
          <w:color w:val="000000"/>
        </w:rPr>
        <w:t>Background</w:t>
      </w:r>
      <w:r>
        <w:rPr>
          <w:rFonts w:eastAsia="Times New Roman" w:cs="Times New Roman"/>
          <w:color w:val="000000"/>
        </w:rPr>
        <w:t>.</w:t>
      </w:r>
    </w:p>
    <w:p w:rsidR="0002249A" w:rsidRDefault="0002249A" w:rsidP="0002249A">
      <w:pPr>
        <w:spacing w:before="100" w:beforeAutospacing="1" w:after="100" w:afterAutospacing="1" w:line="240" w:lineRule="auto"/>
        <w:jc w:val="center"/>
        <w:rPr>
          <w:rFonts w:eastAsia="Times New Roman" w:cs="Times New Roman"/>
          <w:color w:val="000000"/>
        </w:rPr>
      </w:pPr>
      <w:r>
        <w:rPr>
          <w:noProof/>
        </w:rPr>
        <w:drawing>
          <wp:inline distT="0" distB="0" distL="0" distR="0">
            <wp:extent cx="3234906" cy="1164566"/>
            <wp:effectExtent l="0" t="0" r="3810" b="0"/>
            <wp:docPr id="22" name="Picture 22" descr="C:\Users\dybbek\Desktop\to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ybbek\Desktop\tolay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2552" cy="1167319"/>
                    </a:xfrm>
                    <a:prstGeom prst="rect">
                      <a:avLst/>
                    </a:prstGeom>
                    <a:noFill/>
                    <a:ln>
                      <a:noFill/>
                    </a:ln>
                  </pic:spPr>
                </pic:pic>
              </a:graphicData>
            </a:graphic>
          </wp:inline>
        </w:drawing>
      </w:r>
    </w:p>
    <w:p w:rsidR="0002249A" w:rsidRDefault="0002249A" w:rsidP="00222543">
      <w:pPr>
        <w:spacing w:before="100" w:beforeAutospacing="1" w:after="100" w:afterAutospacing="1" w:line="240" w:lineRule="auto"/>
        <w:rPr>
          <w:rFonts w:eastAsia="Times New Roman" w:cs="Times New Roman"/>
          <w:color w:val="000000"/>
        </w:rPr>
      </w:pPr>
      <w:r>
        <w:rPr>
          <w:rFonts w:eastAsia="Times New Roman" w:cs="Times New Roman"/>
          <w:color w:val="000000"/>
        </w:rPr>
        <w:t xml:space="preserve">A dialog box like this should pop up.  Just click OK.  It is now a </w:t>
      </w:r>
      <w:r w:rsidRPr="0002249A">
        <w:rPr>
          <w:rFonts w:eastAsia="Times New Roman" w:cs="Times New Roman"/>
          <w:color w:val="000000"/>
        </w:rPr>
        <w:t>Photoshop</w:t>
      </w:r>
      <w:r>
        <w:rPr>
          <w:rFonts w:eastAsia="Times New Roman" w:cs="Times New Roman"/>
          <w:color w:val="000000"/>
        </w:rPr>
        <w:t xml:space="preserve"> layer and can have </w:t>
      </w:r>
      <w:r w:rsidR="00104451">
        <w:rPr>
          <w:rFonts w:eastAsia="Times New Roman" w:cs="Times New Roman"/>
          <w:color w:val="000000"/>
        </w:rPr>
        <w:t>parts</w:t>
      </w:r>
      <w:r>
        <w:rPr>
          <w:rFonts w:eastAsia="Times New Roman" w:cs="Times New Roman"/>
          <w:color w:val="000000"/>
        </w:rPr>
        <w:t xml:space="preserve"> of it deleted to become transparent.</w:t>
      </w:r>
    </w:p>
    <w:p w:rsidR="00F50383" w:rsidRDefault="00F50383" w:rsidP="00222543">
      <w:pPr>
        <w:spacing w:before="100" w:beforeAutospacing="1" w:after="100" w:afterAutospacing="1" w:line="240" w:lineRule="auto"/>
        <w:rPr>
          <w:noProof/>
        </w:rPr>
      </w:pPr>
      <w:r>
        <w:rPr>
          <w:rFonts w:eastAsia="Times New Roman" w:cs="Times New Roman"/>
          <w:color w:val="000000"/>
        </w:rPr>
        <w:lastRenderedPageBreak/>
        <w:t xml:space="preserve">The quickest way </w:t>
      </w:r>
      <w:r w:rsidR="00262397">
        <w:rPr>
          <w:rFonts w:eastAsia="Times New Roman" w:cs="Times New Roman"/>
          <w:color w:val="000000"/>
        </w:rPr>
        <w:t xml:space="preserve">to </w:t>
      </w:r>
      <w:r>
        <w:rPr>
          <w:rFonts w:eastAsia="Times New Roman" w:cs="Times New Roman"/>
          <w:color w:val="000000"/>
        </w:rPr>
        <w:t xml:space="preserve">get rid of the </w:t>
      </w:r>
      <w:r w:rsidR="00394428" w:rsidRPr="007858D5">
        <w:rPr>
          <w:rFonts w:eastAsia="Times New Roman" w:cs="Times New Roman"/>
          <w:color w:val="000000"/>
        </w:rPr>
        <w:t>background</w:t>
      </w:r>
      <w:r>
        <w:rPr>
          <w:rFonts w:eastAsia="Times New Roman" w:cs="Times New Roman"/>
          <w:color w:val="000000"/>
        </w:rPr>
        <w:t xml:space="preserve"> is </w:t>
      </w:r>
      <w:r w:rsidR="009872F6">
        <w:rPr>
          <w:rFonts w:eastAsia="Times New Roman" w:cs="Times New Roman"/>
          <w:color w:val="000000"/>
        </w:rPr>
        <w:t>by using</w:t>
      </w:r>
      <w:r>
        <w:rPr>
          <w:rFonts w:eastAsia="Times New Roman" w:cs="Times New Roman"/>
          <w:color w:val="000000"/>
        </w:rPr>
        <w:t xml:space="preserve"> the</w:t>
      </w:r>
      <w:r w:rsidR="00262397">
        <w:rPr>
          <w:rFonts w:eastAsia="Times New Roman" w:cs="Times New Roman"/>
          <w:color w:val="000000"/>
        </w:rPr>
        <w:t xml:space="preserve"> “magic wand” tool, which is used to </w:t>
      </w:r>
      <w:r w:rsidR="00262397">
        <w:rPr>
          <w:rFonts w:eastAsia="Times New Roman" w:cs="Times New Roman"/>
          <w:color w:val="000000"/>
        </w:rPr>
        <w:t>select areas of continuous color</w:t>
      </w:r>
      <w:r w:rsidR="00262397">
        <w:rPr>
          <w:rFonts w:eastAsia="Times New Roman" w:cs="Times New Roman"/>
          <w:color w:val="000000"/>
        </w:rPr>
        <w:t>.</w:t>
      </w:r>
    </w:p>
    <w:p w:rsidR="00F50383" w:rsidRDefault="00F50383" w:rsidP="00F50383">
      <w:pPr>
        <w:spacing w:before="100" w:beforeAutospacing="1" w:after="100" w:afterAutospacing="1" w:line="240" w:lineRule="auto"/>
        <w:jc w:val="center"/>
        <w:rPr>
          <w:rFonts w:eastAsia="Times New Roman" w:cs="Times New Roman"/>
          <w:color w:val="000000"/>
        </w:rPr>
      </w:pPr>
      <w:r w:rsidRPr="007858D5">
        <w:rPr>
          <w:noProof/>
        </w:rPr>
        <w:drawing>
          <wp:inline distT="0" distB="0" distL="0" distR="0" wp14:anchorId="12065B61" wp14:editId="18EC6498">
            <wp:extent cx="1990725" cy="6286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90725" cy="628650"/>
                    </a:xfrm>
                    <a:prstGeom prst="rect">
                      <a:avLst/>
                    </a:prstGeom>
                  </pic:spPr>
                </pic:pic>
              </a:graphicData>
            </a:graphic>
          </wp:inline>
        </w:drawing>
      </w:r>
    </w:p>
    <w:p w:rsidR="009F43E4" w:rsidRPr="007858D5" w:rsidRDefault="000F2A76" w:rsidP="000F2A76">
      <w:pPr>
        <w:spacing w:before="100" w:beforeAutospacing="1" w:after="100" w:afterAutospacing="1" w:line="240" w:lineRule="auto"/>
        <w:rPr>
          <w:rFonts w:eastAsia="Times New Roman" w:cs="Times New Roman"/>
          <w:color w:val="000000"/>
        </w:rPr>
      </w:pPr>
      <w:r>
        <w:rPr>
          <w:rFonts w:eastAsia="Times New Roman" w:cs="Times New Roman"/>
          <w:color w:val="000000"/>
        </w:rPr>
        <w:t xml:space="preserve">Click the background </w:t>
      </w:r>
      <w:r w:rsidR="008F7FDB">
        <w:rPr>
          <w:rFonts w:eastAsia="Times New Roman" w:cs="Times New Roman"/>
          <w:color w:val="000000"/>
        </w:rPr>
        <w:t>sections</w:t>
      </w:r>
      <w:r w:rsidR="0066140F">
        <w:rPr>
          <w:rFonts w:eastAsia="Times New Roman" w:cs="Times New Roman"/>
          <w:color w:val="000000"/>
        </w:rPr>
        <w:t xml:space="preserve"> </w:t>
      </w:r>
      <w:r w:rsidR="009872F6">
        <w:rPr>
          <w:rFonts w:eastAsia="Times New Roman" w:cs="Times New Roman"/>
          <w:color w:val="000000"/>
        </w:rPr>
        <w:t>around</w:t>
      </w:r>
      <w:r>
        <w:rPr>
          <w:rFonts w:eastAsia="Times New Roman" w:cs="Times New Roman"/>
          <w:color w:val="000000"/>
        </w:rPr>
        <w:t xml:space="preserve"> the object</w:t>
      </w:r>
      <w:r w:rsidR="00262397">
        <w:rPr>
          <w:rFonts w:eastAsia="Times New Roman" w:cs="Times New Roman"/>
          <w:color w:val="000000"/>
        </w:rPr>
        <w:t xml:space="preserve">. In this example you </w:t>
      </w:r>
      <w:r w:rsidR="0066140F">
        <w:rPr>
          <w:rFonts w:eastAsia="Times New Roman" w:cs="Times New Roman"/>
          <w:color w:val="000000"/>
        </w:rPr>
        <w:t xml:space="preserve">would </w:t>
      </w:r>
      <w:r w:rsidR="00262397">
        <w:rPr>
          <w:rFonts w:eastAsia="Times New Roman" w:cs="Times New Roman"/>
          <w:color w:val="000000"/>
        </w:rPr>
        <w:t>select</w:t>
      </w:r>
      <w:r w:rsidR="0066140F">
        <w:rPr>
          <w:rFonts w:eastAsia="Times New Roman" w:cs="Times New Roman"/>
          <w:color w:val="000000"/>
        </w:rPr>
        <w:t xml:space="preserve"> the white pixels surrounding the hat</w:t>
      </w:r>
      <w:r>
        <w:rPr>
          <w:rFonts w:eastAsia="Times New Roman" w:cs="Times New Roman"/>
          <w:color w:val="000000"/>
        </w:rPr>
        <w:t xml:space="preserve">.   Then just hit ‘Delete’ and the old background should be gone, </w:t>
      </w:r>
      <w:r w:rsidR="0066140F">
        <w:rPr>
          <w:rFonts w:eastAsia="Times New Roman" w:cs="Times New Roman"/>
          <w:color w:val="000000"/>
        </w:rPr>
        <w:t>replaced by a checker</w:t>
      </w:r>
      <w:r w:rsidRPr="007858D5">
        <w:rPr>
          <w:rFonts w:eastAsia="Times New Roman" w:cs="Times New Roman"/>
          <w:color w:val="000000"/>
        </w:rPr>
        <w:t xml:space="preserve"> </w:t>
      </w:r>
      <w:r w:rsidR="0066140F">
        <w:rPr>
          <w:rFonts w:eastAsia="Times New Roman" w:cs="Times New Roman"/>
          <w:color w:val="000000"/>
        </w:rPr>
        <w:t>pattern</w:t>
      </w:r>
      <w:r w:rsidRPr="007858D5">
        <w:rPr>
          <w:rFonts w:eastAsia="Times New Roman" w:cs="Times New Roman"/>
          <w:color w:val="000000"/>
        </w:rPr>
        <w:t xml:space="preserve">. Anything that is checker patterned </w:t>
      </w:r>
      <w:r>
        <w:rPr>
          <w:rFonts w:eastAsia="Times New Roman" w:cs="Times New Roman"/>
          <w:color w:val="000000"/>
        </w:rPr>
        <w:t xml:space="preserve">is transparent and </w:t>
      </w:r>
      <w:r w:rsidRPr="007858D5">
        <w:rPr>
          <w:rFonts w:eastAsia="Times New Roman" w:cs="Times New Roman"/>
          <w:color w:val="000000"/>
        </w:rPr>
        <w:t xml:space="preserve">will </w:t>
      </w:r>
      <w:r w:rsidR="0066140F">
        <w:rPr>
          <w:rFonts w:eastAsia="Times New Roman" w:cs="Times New Roman"/>
          <w:color w:val="000000"/>
        </w:rPr>
        <w:t>not show up once brought into the sandbox</w:t>
      </w:r>
      <w:r w:rsidR="001E49F5">
        <w:rPr>
          <w:rFonts w:eastAsia="Times New Roman" w:cs="Times New Roman"/>
          <w:color w:val="000000"/>
        </w:rPr>
        <w:t xml:space="preserve"> later</w:t>
      </w:r>
      <w:r w:rsidR="0066140F">
        <w:rPr>
          <w:rFonts w:eastAsia="Times New Roman" w:cs="Times New Roman"/>
          <w:color w:val="000000"/>
        </w:rPr>
        <w:t>.</w:t>
      </w:r>
    </w:p>
    <w:p w:rsidR="009F43E4" w:rsidRPr="007858D5" w:rsidRDefault="009F43E4" w:rsidP="009F43E4">
      <w:pPr>
        <w:spacing w:before="100" w:beforeAutospacing="1" w:after="100" w:afterAutospacing="1" w:line="240" w:lineRule="auto"/>
        <w:jc w:val="center"/>
        <w:rPr>
          <w:rFonts w:eastAsia="Times New Roman" w:cs="Times New Roman"/>
          <w:color w:val="000000"/>
        </w:rPr>
      </w:pPr>
      <w:r w:rsidRPr="007858D5">
        <w:rPr>
          <w:noProof/>
        </w:rPr>
        <w:drawing>
          <wp:inline distT="0" distB="0" distL="0" distR="0" wp14:anchorId="4C22AB89" wp14:editId="691B7298">
            <wp:extent cx="5943600" cy="41916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191635"/>
                    </a:xfrm>
                    <a:prstGeom prst="rect">
                      <a:avLst/>
                    </a:prstGeom>
                  </pic:spPr>
                </pic:pic>
              </a:graphicData>
            </a:graphic>
          </wp:inline>
        </w:drawing>
      </w:r>
    </w:p>
    <w:p w:rsidR="00881A43" w:rsidRDefault="000F2A76" w:rsidP="000F2A76">
      <w:pPr>
        <w:spacing w:before="100" w:beforeAutospacing="1" w:after="100" w:afterAutospacing="1" w:line="240" w:lineRule="auto"/>
        <w:rPr>
          <w:rFonts w:eastAsia="Times New Roman" w:cs="Times New Roman"/>
          <w:color w:val="000000"/>
        </w:rPr>
      </w:pPr>
      <w:r>
        <w:rPr>
          <w:rFonts w:eastAsia="Times New Roman" w:cs="Times New Roman"/>
          <w:color w:val="000000"/>
        </w:rPr>
        <w:t>If the magic wand</w:t>
      </w:r>
      <w:r w:rsidR="00881A43">
        <w:rPr>
          <w:rFonts w:eastAsia="Times New Roman" w:cs="Times New Roman"/>
          <w:color w:val="000000"/>
        </w:rPr>
        <w:t xml:space="preserve"> missed some areas, you</w:t>
      </w:r>
      <w:r w:rsidR="0066140F">
        <w:rPr>
          <w:rFonts w:eastAsia="Times New Roman" w:cs="Times New Roman"/>
          <w:color w:val="000000"/>
        </w:rPr>
        <w:t xml:space="preserve"> can</w:t>
      </w:r>
      <w:r w:rsidR="00881A43">
        <w:rPr>
          <w:rFonts w:eastAsia="Times New Roman" w:cs="Times New Roman"/>
          <w:color w:val="000000"/>
        </w:rPr>
        <w:t xml:space="preserve"> remove the parts it missed using the eraser</w:t>
      </w:r>
      <w:r>
        <w:rPr>
          <w:rFonts w:eastAsia="Times New Roman" w:cs="Times New Roman"/>
          <w:color w:val="000000"/>
        </w:rPr>
        <w:t>.</w:t>
      </w:r>
    </w:p>
    <w:p w:rsidR="00881A43" w:rsidRDefault="00881A43" w:rsidP="00881A43">
      <w:pPr>
        <w:spacing w:before="100" w:beforeAutospacing="1" w:after="100" w:afterAutospacing="1" w:line="240" w:lineRule="auto"/>
        <w:jc w:val="center"/>
        <w:rPr>
          <w:rFonts w:eastAsia="Times New Roman" w:cs="Times New Roman"/>
          <w:color w:val="000000"/>
        </w:rPr>
      </w:pPr>
      <w:r w:rsidRPr="007858D5">
        <w:rPr>
          <w:noProof/>
        </w:rPr>
        <w:drawing>
          <wp:inline distT="0" distB="0" distL="0" distR="0" wp14:anchorId="4AFCEEF8" wp14:editId="64688F5C">
            <wp:extent cx="323850" cy="30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3850" cy="304800"/>
                    </a:xfrm>
                    <a:prstGeom prst="rect">
                      <a:avLst/>
                    </a:prstGeom>
                  </pic:spPr>
                </pic:pic>
              </a:graphicData>
            </a:graphic>
          </wp:inline>
        </w:drawing>
      </w:r>
    </w:p>
    <w:p w:rsidR="000F2A76" w:rsidRDefault="000F2A76" w:rsidP="00881A43">
      <w:pPr>
        <w:spacing w:before="100" w:beforeAutospacing="1" w:after="100" w:afterAutospacing="1" w:line="240" w:lineRule="auto"/>
        <w:rPr>
          <w:rFonts w:eastAsia="Times New Roman" w:cs="Times New Roman"/>
          <w:color w:val="000000"/>
        </w:rPr>
      </w:pPr>
      <w:r>
        <w:rPr>
          <w:rFonts w:eastAsia="Times New Roman" w:cs="Times New Roman"/>
          <w:color w:val="000000"/>
        </w:rPr>
        <w:t>Before activating the eraser, be sure to click on the dark space around the image using the magic wand to deselect everything (otherwise you might have issues getting the eraser to work).</w:t>
      </w:r>
    </w:p>
    <w:p w:rsidR="00881A43" w:rsidRDefault="009F43E4" w:rsidP="00222543">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Save the picture as a PNG.</w:t>
      </w:r>
    </w:p>
    <w:p w:rsidR="009F43E4" w:rsidRPr="00881A43" w:rsidRDefault="009F43E4" w:rsidP="00222543">
      <w:pPr>
        <w:spacing w:before="100" w:beforeAutospacing="1" w:after="100" w:afterAutospacing="1" w:line="240" w:lineRule="auto"/>
        <w:rPr>
          <w:rFonts w:eastAsia="Times New Roman" w:cs="Times New Roman"/>
          <w:color w:val="000000"/>
        </w:rPr>
      </w:pPr>
      <w:r w:rsidRPr="007858D5">
        <w:rPr>
          <w:rFonts w:eastAsia="Times New Roman" w:cs="Times New Roman"/>
          <w:b/>
          <w:color w:val="000000"/>
        </w:rPr>
        <w:lastRenderedPageBreak/>
        <w:t>Adding Images to the Sandbox</w:t>
      </w:r>
    </w:p>
    <w:p w:rsidR="00222543" w:rsidRPr="007858D5" w:rsidRDefault="00222543" w:rsidP="00222543">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Some props can have images applied to them. If an object has this capability and if you have images in your images folder (explained below), an "+ Add Image +’ option will be available in the right panel.</w:t>
      </w:r>
    </w:p>
    <w:p w:rsidR="00222543" w:rsidRPr="007858D5" w:rsidRDefault="00222543" w:rsidP="001B0C7C">
      <w:pPr>
        <w:spacing w:before="100" w:beforeAutospacing="1" w:after="100" w:afterAutospacing="1" w:line="240" w:lineRule="auto"/>
        <w:jc w:val="center"/>
        <w:rPr>
          <w:rFonts w:eastAsia="Times New Roman" w:cs="Times New Roman"/>
          <w:color w:val="000000"/>
        </w:rPr>
      </w:pPr>
      <w:r w:rsidRPr="007858D5">
        <w:rPr>
          <w:noProof/>
        </w:rPr>
        <w:drawing>
          <wp:inline distT="0" distB="0" distL="0" distR="0" wp14:anchorId="0199B5ED" wp14:editId="00E4FA9A">
            <wp:extent cx="2562225" cy="3457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62225" cy="3457575"/>
                    </a:xfrm>
                    <a:prstGeom prst="rect">
                      <a:avLst/>
                    </a:prstGeom>
                  </pic:spPr>
                </pic:pic>
              </a:graphicData>
            </a:graphic>
          </wp:inline>
        </w:drawing>
      </w:r>
    </w:p>
    <w:p w:rsidR="001B0C7C" w:rsidRPr="007858D5" w:rsidRDefault="00222543" w:rsidP="00222543">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Inside your cine</w:t>
      </w:r>
      <w:r w:rsidR="00063445" w:rsidRPr="007858D5">
        <w:rPr>
          <w:rFonts w:eastAsia="Times New Roman" w:cs="Times New Roman"/>
          <w:color w:val="000000"/>
        </w:rPr>
        <w:t xml:space="preserve">matic sandbox project folder </w:t>
      </w:r>
      <w:r w:rsidRPr="007858D5">
        <w:rPr>
          <w:rFonts w:eastAsia="Times New Roman" w:cs="Times New Roman"/>
          <w:color w:val="000000"/>
        </w:rPr>
        <w:t xml:space="preserve">there should be a folder called "images." Put any images you want to use in the sandbox here. </w:t>
      </w:r>
    </w:p>
    <w:p w:rsidR="001B0C7C" w:rsidRPr="007858D5" w:rsidRDefault="001B0C7C" w:rsidP="00222543">
      <w:pPr>
        <w:spacing w:before="100" w:beforeAutospacing="1" w:after="100" w:afterAutospacing="1" w:line="240" w:lineRule="auto"/>
        <w:rPr>
          <w:rFonts w:eastAsia="Times New Roman" w:cs="Times New Roman"/>
          <w:color w:val="000000"/>
        </w:rPr>
      </w:pPr>
      <w:r w:rsidRPr="007858D5">
        <w:rPr>
          <w:noProof/>
        </w:rPr>
        <w:drawing>
          <wp:inline distT="0" distB="0" distL="0" distR="0" wp14:anchorId="6B6E8D95" wp14:editId="0B3A75D8">
            <wp:extent cx="1971675" cy="1314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71675" cy="1314450"/>
                    </a:xfrm>
                    <a:prstGeom prst="rect">
                      <a:avLst/>
                    </a:prstGeom>
                  </pic:spPr>
                </pic:pic>
              </a:graphicData>
            </a:graphic>
          </wp:inline>
        </w:drawing>
      </w:r>
      <w:r w:rsidRPr="007858D5">
        <w:rPr>
          <w:noProof/>
        </w:rPr>
        <w:drawing>
          <wp:inline distT="0" distB="0" distL="0" distR="0" wp14:anchorId="5CC78934" wp14:editId="6DE77065">
            <wp:extent cx="2209800" cy="114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09800" cy="1143000"/>
                    </a:xfrm>
                    <a:prstGeom prst="rect">
                      <a:avLst/>
                    </a:prstGeom>
                  </pic:spPr>
                </pic:pic>
              </a:graphicData>
            </a:graphic>
          </wp:inline>
        </w:drawing>
      </w:r>
      <w:r w:rsidRPr="007858D5">
        <w:rPr>
          <w:noProof/>
        </w:rPr>
        <w:drawing>
          <wp:inline distT="0" distB="0" distL="0" distR="0" wp14:anchorId="62CFD118" wp14:editId="5995700A">
            <wp:extent cx="1752600" cy="1295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52600" cy="1295400"/>
                    </a:xfrm>
                    <a:prstGeom prst="rect">
                      <a:avLst/>
                    </a:prstGeom>
                  </pic:spPr>
                </pic:pic>
              </a:graphicData>
            </a:graphic>
          </wp:inline>
        </w:drawing>
      </w:r>
    </w:p>
    <w:p w:rsidR="00222543" w:rsidRPr="007858D5" w:rsidRDefault="00222543" w:rsidP="00222543">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When you click "+ Add Image +" you will be able to flip through them. You can key images by moving to a new spot on your timeline clicking "+ Add Image +" again and selecting a new image, a new key will be added to your timeline. If you add an image to your image folder while your project is open, it will not appear as an option until you click Refresh Images.</w:t>
      </w:r>
    </w:p>
    <w:p w:rsidR="00222543" w:rsidRPr="007858D5" w:rsidRDefault="00222543" w:rsidP="00222543">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Adding images to planes and the Wall object is a good cheap way to add in backgrounds and even simple custom characters. If you use PNG files the transparent pixels will show up as such in the 3D view as well.</w:t>
      </w:r>
    </w:p>
    <w:p w:rsidR="001B0C7C" w:rsidRPr="007858D5" w:rsidRDefault="001B0C7C" w:rsidP="00222543">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lastRenderedPageBreak/>
        <w:t xml:space="preserve">For example, if you want to have your floor to have a texture, you first create a plane and place it on the floor. Resize and rotate as needed to make the shot clear. </w:t>
      </w:r>
    </w:p>
    <w:p w:rsidR="00222543" w:rsidRPr="007858D5" w:rsidRDefault="001B0C7C" w:rsidP="00222543">
      <w:pPr>
        <w:spacing w:before="100" w:beforeAutospacing="1" w:after="100" w:afterAutospacing="1" w:line="240" w:lineRule="auto"/>
        <w:rPr>
          <w:rFonts w:eastAsia="Times New Roman" w:cs="Times New Roman"/>
          <w:color w:val="000000"/>
        </w:rPr>
      </w:pPr>
      <w:r w:rsidRPr="007858D5">
        <w:rPr>
          <w:noProof/>
        </w:rPr>
        <w:drawing>
          <wp:inline distT="0" distB="0" distL="0" distR="0" wp14:anchorId="54F8262B" wp14:editId="4EDD2719">
            <wp:extent cx="5943600" cy="3342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42640"/>
                    </a:xfrm>
                    <a:prstGeom prst="rect">
                      <a:avLst/>
                    </a:prstGeom>
                  </pic:spPr>
                </pic:pic>
              </a:graphicData>
            </a:graphic>
          </wp:inline>
        </w:drawing>
      </w:r>
    </w:p>
    <w:p w:rsidR="001B0C7C" w:rsidRPr="007858D5" w:rsidRDefault="001B0C7C" w:rsidP="00222543">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Hit ‘Q’ and you should see the option to apply images amongst your tools on the left menu column. Make sure you have the ‘images’ folder in the correct place and hit ‘refresh’</w:t>
      </w:r>
      <w:r w:rsidR="00CF0CF9" w:rsidRPr="007858D5">
        <w:rPr>
          <w:rFonts w:eastAsia="Times New Roman" w:cs="Times New Roman"/>
          <w:color w:val="000000"/>
        </w:rPr>
        <w:t xml:space="preserve"> to see your images.</w:t>
      </w:r>
    </w:p>
    <w:p w:rsidR="00CF0CF9" w:rsidRPr="007858D5" w:rsidRDefault="00CF0CF9" w:rsidP="00CF0CF9">
      <w:pPr>
        <w:spacing w:before="100" w:beforeAutospacing="1" w:after="100" w:afterAutospacing="1" w:line="240" w:lineRule="auto"/>
        <w:jc w:val="center"/>
        <w:rPr>
          <w:rFonts w:eastAsia="Times New Roman" w:cs="Times New Roman"/>
          <w:color w:val="000000"/>
        </w:rPr>
      </w:pPr>
      <w:r w:rsidRPr="007858D5">
        <w:rPr>
          <w:noProof/>
        </w:rPr>
        <w:drawing>
          <wp:inline distT="0" distB="0" distL="0" distR="0" wp14:anchorId="1531BE01" wp14:editId="3052F0A0">
            <wp:extent cx="2571750" cy="1257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71750" cy="1257300"/>
                    </a:xfrm>
                    <a:prstGeom prst="rect">
                      <a:avLst/>
                    </a:prstGeom>
                  </pic:spPr>
                </pic:pic>
              </a:graphicData>
            </a:graphic>
          </wp:inline>
        </w:drawing>
      </w:r>
      <w:r w:rsidRPr="007858D5">
        <w:rPr>
          <w:noProof/>
        </w:rPr>
        <w:drawing>
          <wp:inline distT="0" distB="0" distL="0" distR="0" wp14:anchorId="78E5EFCE" wp14:editId="282DAF31">
            <wp:extent cx="2571750" cy="885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71750" cy="885825"/>
                    </a:xfrm>
                    <a:prstGeom prst="rect">
                      <a:avLst/>
                    </a:prstGeom>
                  </pic:spPr>
                </pic:pic>
              </a:graphicData>
            </a:graphic>
          </wp:inline>
        </w:drawing>
      </w:r>
    </w:p>
    <w:p w:rsidR="00CF0CF9" w:rsidRPr="007858D5" w:rsidRDefault="00CF0CF9" w:rsidP="00CF0CF9">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With the plane selected, click ‘+Add Image+’ to apply an image to the plane. You can cycle through your images if you have more than one with the triangle buttons.</w:t>
      </w:r>
    </w:p>
    <w:p w:rsidR="00CF0CF9" w:rsidRPr="007858D5" w:rsidRDefault="00CF0CF9" w:rsidP="00CF0CF9">
      <w:pPr>
        <w:spacing w:before="100" w:beforeAutospacing="1" w:after="100" w:afterAutospacing="1" w:line="240" w:lineRule="auto"/>
        <w:jc w:val="center"/>
        <w:rPr>
          <w:rFonts w:eastAsia="Times New Roman" w:cs="Times New Roman"/>
          <w:color w:val="000000"/>
        </w:rPr>
      </w:pPr>
      <w:r w:rsidRPr="007858D5">
        <w:rPr>
          <w:noProof/>
        </w:rPr>
        <w:drawing>
          <wp:inline distT="0" distB="0" distL="0" distR="0" wp14:anchorId="7BA6C04A" wp14:editId="472BE0C0">
            <wp:extent cx="2600325" cy="1438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00325" cy="1438275"/>
                    </a:xfrm>
                    <a:prstGeom prst="rect">
                      <a:avLst/>
                    </a:prstGeom>
                  </pic:spPr>
                </pic:pic>
              </a:graphicData>
            </a:graphic>
          </wp:inline>
        </w:drawing>
      </w:r>
    </w:p>
    <w:p w:rsidR="00CF0CF9" w:rsidRPr="007858D5" w:rsidRDefault="00CF0CF9" w:rsidP="00CF0CF9">
      <w:pPr>
        <w:spacing w:before="100" w:beforeAutospacing="1" w:after="100" w:afterAutospacing="1" w:line="240" w:lineRule="auto"/>
        <w:jc w:val="center"/>
        <w:rPr>
          <w:rFonts w:eastAsia="Times New Roman" w:cs="Times New Roman"/>
          <w:color w:val="000000"/>
        </w:rPr>
      </w:pPr>
      <w:r w:rsidRPr="007858D5">
        <w:rPr>
          <w:noProof/>
        </w:rPr>
        <w:lastRenderedPageBreak/>
        <w:drawing>
          <wp:inline distT="0" distB="0" distL="0" distR="0" wp14:anchorId="795A07FA" wp14:editId="0DF1070C">
            <wp:extent cx="4705350" cy="2507007"/>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11964" cy="2510531"/>
                    </a:xfrm>
                    <a:prstGeom prst="rect">
                      <a:avLst/>
                    </a:prstGeom>
                  </pic:spPr>
                </pic:pic>
              </a:graphicData>
            </a:graphic>
          </wp:inline>
        </w:drawing>
      </w:r>
    </w:p>
    <w:p w:rsidR="00CF0CF9" w:rsidRPr="007858D5" w:rsidRDefault="00CF0CF9" w:rsidP="00CF0CF9">
      <w:pPr>
        <w:spacing w:before="100" w:beforeAutospacing="1" w:after="100" w:afterAutospacing="1" w:line="240" w:lineRule="auto"/>
        <w:rPr>
          <w:rFonts w:eastAsia="Times New Roman" w:cs="Times New Roman"/>
          <w:color w:val="000000"/>
        </w:rPr>
      </w:pPr>
      <w:r w:rsidRPr="007858D5">
        <w:rPr>
          <w:rFonts w:eastAsia="Times New Roman" w:cs="Times New Roman"/>
          <w:b/>
          <w:color w:val="000000"/>
        </w:rPr>
        <w:t>Note</w:t>
      </w:r>
      <w:r w:rsidRPr="007858D5">
        <w:rPr>
          <w:rFonts w:eastAsia="Times New Roman" w:cs="Times New Roman"/>
          <w:color w:val="000000"/>
        </w:rPr>
        <w:t xml:space="preserve">: For things such as a background or a floor texture, it is best to create these in the set builder and bring them into the film editor as opposed to making them in the film editor as if they are a character. This way, you won’t accidentally move the background or floor while moving around characters. </w:t>
      </w:r>
    </w:p>
    <w:p w:rsidR="00CF0CF9" w:rsidRPr="007858D5" w:rsidRDefault="00CF0CF9" w:rsidP="00CF0CF9">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Using the same method we can add a background.</w:t>
      </w:r>
    </w:p>
    <w:p w:rsidR="00904E8E" w:rsidRPr="007858D5" w:rsidRDefault="00CF0CF9" w:rsidP="00063445">
      <w:pPr>
        <w:spacing w:before="100" w:beforeAutospacing="1" w:after="100" w:afterAutospacing="1" w:line="240" w:lineRule="auto"/>
        <w:jc w:val="center"/>
        <w:rPr>
          <w:rFonts w:eastAsia="Times New Roman" w:cs="Times New Roman"/>
          <w:color w:val="000000"/>
        </w:rPr>
      </w:pPr>
      <w:r w:rsidRPr="007858D5">
        <w:rPr>
          <w:noProof/>
        </w:rPr>
        <w:drawing>
          <wp:inline distT="0" distB="0" distL="0" distR="0" wp14:anchorId="72A80955" wp14:editId="337B0800">
            <wp:extent cx="4476750" cy="2513869"/>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81866" cy="2516742"/>
                    </a:xfrm>
                    <a:prstGeom prst="rect">
                      <a:avLst/>
                    </a:prstGeom>
                  </pic:spPr>
                </pic:pic>
              </a:graphicData>
            </a:graphic>
          </wp:inline>
        </w:drawing>
      </w:r>
    </w:p>
    <w:p w:rsidR="00904E8E" w:rsidRPr="007858D5" w:rsidRDefault="00904E8E" w:rsidP="00222543">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 xml:space="preserve">Now let’s add some custom characters. Instead of using a plane like we did before, custom characters are placed using pedestals. </w:t>
      </w:r>
    </w:p>
    <w:p w:rsidR="00904E8E" w:rsidRPr="007858D5" w:rsidRDefault="00904E8E" w:rsidP="00904E8E">
      <w:pPr>
        <w:spacing w:before="100" w:beforeAutospacing="1" w:after="100" w:afterAutospacing="1" w:line="240" w:lineRule="auto"/>
        <w:jc w:val="center"/>
        <w:rPr>
          <w:rFonts w:eastAsia="Times New Roman" w:cs="Times New Roman"/>
          <w:color w:val="000000"/>
        </w:rPr>
      </w:pPr>
      <w:r w:rsidRPr="007858D5">
        <w:rPr>
          <w:noProof/>
        </w:rPr>
        <w:lastRenderedPageBreak/>
        <w:drawing>
          <wp:inline distT="0" distB="0" distL="0" distR="0" wp14:anchorId="11EEC73D" wp14:editId="105E1D78">
            <wp:extent cx="2619375" cy="3124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19375" cy="3124200"/>
                    </a:xfrm>
                    <a:prstGeom prst="rect">
                      <a:avLst/>
                    </a:prstGeom>
                  </pic:spPr>
                </pic:pic>
              </a:graphicData>
            </a:graphic>
          </wp:inline>
        </w:drawing>
      </w:r>
    </w:p>
    <w:p w:rsidR="00904E8E" w:rsidRPr="007858D5" w:rsidRDefault="00904E8E" w:rsidP="00222543">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There are two types of pedestals that are used most often: one-plane and two-plane pedestals.</w:t>
      </w:r>
    </w:p>
    <w:p w:rsidR="00904E8E" w:rsidRPr="007858D5" w:rsidRDefault="00904E8E" w:rsidP="00904E8E">
      <w:pPr>
        <w:spacing w:before="100" w:beforeAutospacing="1" w:after="100" w:afterAutospacing="1" w:line="240" w:lineRule="auto"/>
        <w:jc w:val="center"/>
        <w:rPr>
          <w:rFonts w:eastAsia="Times New Roman" w:cs="Times New Roman"/>
          <w:color w:val="000000"/>
        </w:rPr>
      </w:pPr>
      <w:r w:rsidRPr="007858D5">
        <w:rPr>
          <w:noProof/>
        </w:rPr>
        <w:drawing>
          <wp:inline distT="0" distB="0" distL="0" distR="0" wp14:anchorId="059D41D0" wp14:editId="7CF28B65">
            <wp:extent cx="2828925" cy="34099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28925" cy="3409950"/>
                    </a:xfrm>
                    <a:prstGeom prst="rect">
                      <a:avLst/>
                    </a:prstGeom>
                  </pic:spPr>
                </pic:pic>
              </a:graphicData>
            </a:graphic>
          </wp:inline>
        </w:drawing>
      </w:r>
      <w:r w:rsidRPr="007858D5">
        <w:rPr>
          <w:noProof/>
        </w:rPr>
        <w:drawing>
          <wp:inline distT="0" distB="0" distL="0" distR="0" wp14:anchorId="7FDAA2CA" wp14:editId="01A41E64">
            <wp:extent cx="2400300" cy="3457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00300" cy="3457575"/>
                    </a:xfrm>
                    <a:prstGeom prst="rect">
                      <a:avLst/>
                    </a:prstGeom>
                  </pic:spPr>
                </pic:pic>
              </a:graphicData>
            </a:graphic>
          </wp:inline>
        </w:drawing>
      </w:r>
    </w:p>
    <w:p w:rsidR="00904E8E" w:rsidRPr="007858D5" w:rsidRDefault="00904E8E" w:rsidP="00222543">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Two-plane pedestals are generally used for props such as trees.</w:t>
      </w:r>
    </w:p>
    <w:p w:rsidR="00904E8E" w:rsidRPr="007858D5" w:rsidRDefault="00904E8E" w:rsidP="00904E8E">
      <w:pPr>
        <w:spacing w:before="100" w:beforeAutospacing="1" w:after="100" w:afterAutospacing="1" w:line="240" w:lineRule="auto"/>
        <w:jc w:val="center"/>
        <w:rPr>
          <w:rFonts w:eastAsia="Times New Roman" w:cs="Times New Roman"/>
          <w:color w:val="000000"/>
        </w:rPr>
      </w:pPr>
      <w:r w:rsidRPr="007858D5">
        <w:rPr>
          <w:noProof/>
        </w:rPr>
        <w:lastRenderedPageBreak/>
        <w:drawing>
          <wp:inline distT="0" distB="0" distL="0" distR="0" wp14:anchorId="102E9150" wp14:editId="65895944">
            <wp:extent cx="2362200" cy="2895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362200" cy="2895600"/>
                    </a:xfrm>
                    <a:prstGeom prst="rect">
                      <a:avLst/>
                    </a:prstGeom>
                  </pic:spPr>
                </pic:pic>
              </a:graphicData>
            </a:graphic>
          </wp:inline>
        </w:drawing>
      </w:r>
    </w:p>
    <w:p w:rsidR="00904E8E" w:rsidRPr="007858D5" w:rsidRDefault="00904E8E" w:rsidP="00904E8E">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Custom characters use one-plane pedestals.</w:t>
      </w:r>
      <w:r w:rsidR="00793F6D" w:rsidRPr="007858D5">
        <w:rPr>
          <w:rFonts w:eastAsia="Times New Roman" w:cs="Times New Roman"/>
          <w:color w:val="000000"/>
        </w:rPr>
        <w:t xml:space="preserve"> Just like with the 3D models, these pedestals can have waypoints to simulate movement. Pedestals can also switch between images to create the illusion of movement. In this example, the character switches between flying and sitting to simulate a landing from flight.</w:t>
      </w:r>
    </w:p>
    <w:p w:rsidR="00793F6D" w:rsidRPr="007858D5" w:rsidRDefault="00793F6D" w:rsidP="00904E8E">
      <w:pPr>
        <w:spacing w:before="100" w:beforeAutospacing="1" w:after="100" w:afterAutospacing="1" w:line="240" w:lineRule="auto"/>
        <w:rPr>
          <w:rFonts w:eastAsia="Times New Roman" w:cs="Times New Roman"/>
          <w:color w:val="000000"/>
        </w:rPr>
      </w:pPr>
      <w:r w:rsidRPr="007858D5">
        <w:rPr>
          <w:noProof/>
        </w:rPr>
        <w:drawing>
          <wp:inline distT="0" distB="0" distL="0" distR="0" wp14:anchorId="61327BAD" wp14:editId="68BF88A4">
            <wp:extent cx="5943600" cy="3335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335020"/>
                    </a:xfrm>
                    <a:prstGeom prst="rect">
                      <a:avLst/>
                    </a:prstGeom>
                  </pic:spPr>
                </pic:pic>
              </a:graphicData>
            </a:graphic>
          </wp:inline>
        </w:drawing>
      </w:r>
    </w:p>
    <w:p w:rsidR="00793F6D" w:rsidRPr="007858D5" w:rsidRDefault="00793F6D" w:rsidP="00904E8E">
      <w:pPr>
        <w:spacing w:before="100" w:beforeAutospacing="1" w:after="100" w:afterAutospacing="1" w:line="240" w:lineRule="auto"/>
        <w:rPr>
          <w:rFonts w:eastAsia="Times New Roman" w:cs="Times New Roman"/>
          <w:color w:val="000000"/>
        </w:rPr>
      </w:pPr>
      <w:r w:rsidRPr="007858D5">
        <w:rPr>
          <w:noProof/>
        </w:rPr>
        <w:lastRenderedPageBreak/>
        <w:drawing>
          <wp:inline distT="0" distB="0" distL="0" distR="0" wp14:anchorId="16E9F1E5" wp14:editId="27F18A67">
            <wp:extent cx="5943600" cy="33362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336290"/>
                    </a:xfrm>
                    <a:prstGeom prst="rect">
                      <a:avLst/>
                    </a:prstGeom>
                  </pic:spPr>
                </pic:pic>
              </a:graphicData>
            </a:graphic>
          </wp:inline>
        </w:drawing>
      </w:r>
    </w:p>
    <w:p w:rsidR="00793F6D" w:rsidRPr="007858D5" w:rsidRDefault="00793F6D" w:rsidP="00904E8E">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In order to switch between images, click on ‘+</w:t>
      </w:r>
      <w:proofErr w:type="gramStart"/>
      <w:r w:rsidRPr="007858D5">
        <w:rPr>
          <w:rFonts w:eastAsia="Times New Roman" w:cs="Times New Roman"/>
          <w:color w:val="000000"/>
        </w:rPr>
        <w:t>Add</w:t>
      </w:r>
      <w:proofErr w:type="gramEnd"/>
      <w:r w:rsidRPr="007858D5">
        <w:rPr>
          <w:rFonts w:eastAsia="Times New Roman" w:cs="Times New Roman"/>
          <w:color w:val="000000"/>
        </w:rPr>
        <w:t xml:space="preserve"> Image+’ and specify which frames you want the image to be on. You can also keep track of this using the time slider. </w:t>
      </w:r>
    </w:p>
    <w:p w:rsidR="00904E8E" w:rsidRPr="007858D5" w:rsidRDefault="00793F6D" w:rsidP="00793F6D">
      <w:pPr>
        <w:spacing w:before="100" w:beforeAutospacing="1" w:after="100" w:afterAutospacing="1" w:line="240" w:lineRule="auto"/>
        <w:jc w:val="center"/>
        <w:rPr>
          <w:rFonts w:eastAsia="Times New Roman" w:cs="Times New Roman"/>
          <w:color w:val="000000"/>
        </w:rPr>
      </w:pPr>
      <w:r w:rsidRPr="007858D5">
        <w:rPr>
          <w:noProof/>
        </w:rPr>
        <w:drawing>
          <wp:inline distT="0" distB="0" distL="0" distR="0" wp14:anchorId="78574B56" wp14:editId="47F20BBE">
            <wp:extent cx="2333625" cy="2066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333625" cy="2066925"/>
                    </a:xfrm>
                    <a:prstGeom prst="rect">
                      <a:avLst/>
                    </a:prstGeom>
                  </pic:spPr>
                </pic:pic>
              </a:graphicData>
            </a:graphic>
          </wp:inline>
        </w:drawing>
      </w:r>
    </w:p>
    <w:p w:rsidR="00793F6D" w:rsidRPr="007858D5" w:rsidRDefault="00793F6D" w:rsidP="00793F6D">
      <w:pPr>
        <w:spacing w:before="100" w:beforeAutospacing="1" w:after="100" w:afterAutospacing="1" w:line="240" w:lineRule="auto"/>
        <w:jc w:val="center"/>
        <w:rPr>
          <w:rFonts w:eastAsia="Times New Roman" w:cs="Times New Roman"/>
          <w:color w:val="000000"/>
        </w:rPr>
      </w:pPr>
      <w:r w:rsidRPr="007858D5">
        <w:rPr>
          <w:noProof/>
        </w:rPr>
        <w:drawing>
          <wp:inline distT="0" distB="0" distL="0" distR="0" wp14:anchorId="2BB94846" wp14:editId="7E166D82">
            <wp:extent cx="5943600" cy="6000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600075"/>
                    </a:xfrm>
                    <a:prstGeom prst="rect">
                      <a:avLst/>
                    </a:prstGeom>
                  </pic:spPr>
                </pic:pic>
              </a:graphicData>
            </a:graphic>
          </wp:inline>
        </w:drawing>
      </w:r>
    </w:p>
    <w:p w:rsidR="00227966" w:rsidRPr="007858D5" w:rsidRDefault="00793F6D" w:rsidP="00222543">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 xml:space="preserve">The white box corresponds to an image. Make sure the images don’t overlap one another or you will lose the transition between images. It’s best to have one frame between images when switching. </w:t>
      </w:r>
      <w:r w:rsidR="00227966" w:rsidRPr="007858D5">
        <w:rPr>
          <w:rFonts w:eastAsia="Times New Roman" w:cs="Times New Roman"/>
          <w:color w:val="000000"/>
        </w:rPr>
        <w:t xml:space="preserve">Just like poses, you can move all the images on the timeline by holding shift and dragging the images along the timeline. </w:t>
      </w:r>
    </w:p>
    <w:p w:rsidR="009B1BF7" w:rsidRDefault="009B1BF7" w:rsidP="00222543">
      <w:pPr>
        <w:spacing w:before="100" w:beforeAutospacing="1" w:after="100" w:afterAutospacing="1" w:line="240" w:lineRule="auto"/>
        <w:rPr>
          <w:rFonts w:eastAsia="Times New Roman" w:cs="Times New Roman"/>
          <w:b/>
          <w:bCs/>
          <w:color w:val="000000"/>
        </w:rPr>
      </w:pPr>
    </w:p>
    <w:p w:rsidR="00222543" w:rsidRPr="007858D5" w:rsidRDefault="00222543" w:rsidP="00222543">
      <w:pPr>
        <w:spacing w:before="100" w:beforeAutospacing="1" w:after="100" w:afterAutospacing="1" w:line="240" w:lineRule="auto"/>
        <w:rPr>
          <w:rFonts w:eastAsia="Times New Roman" w:cs="Times New Roman"/>
          <w:color w:val="000000"/>
        </w:rPr>
      </w:pPr>
      <w:r w:rsidRPr="007858D5">
        <w:rPr>
          <w:rFonts w:eastAsia="Times New Roman" w:cs="Times New Roman"/>
          <w:b/>
          <w:bCs/>
          <w:color w:val="000000"/>
        </w:rPr>
        <w:lastRenderedPageBreak/>
        <w:t>Parenting</w:t>
      </w:r>
    </w:p>
    <w:p w:rsidR="009F43E4" w:rsidRPr="007858D5" w:rsidRDefault="00222543" w:rsidP="00222543">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 xml:space="preserve">It is possible to attach one object to another in the sandbox via parenting. Take a prop (for example, a wizard hat), and under the Parent Chooser in the Attribute Editor select one of the other objects in the scene (for example, </w:t>
      </w:r>
      <w:r w:rsidR="009F43E4" w:rsidRPr="007858D5">
        <w:rPr>
          <w:rFonts w:eastAsia="Times New Roman" w:cs="Times New Roman"/>
          <w:color w:val="000000"/>
        </w:rPr>
        <w:t>Toothless</w:t>
      </w:r>
      <w:r w:rsidRPr="007858D5">
        <w:rPr>
          <w:rFonts w:eastAsia="Times New Roman" w:cs="Times New Roman"/>
          <w:color w:val="000000"/>
        </w:rPr>
        <w:t xml:space="preserve">). In this case, the wizard hat is now attached to </w:t>
      </w:r>
      <w:r w:rsidR="009F43E4" w:rsidRPr="007858D5">
        <w:rPr>
          <w:rFonts w:eastAsia="Times New Roman" w:cs="Times New Roman"/>
          <w:color w:val="000000"/>
        </w:rPr>
        <w:t>Toothless</w:t>
      </w:r>
      <w:r w:rsidRPr="007858D5">
        <w:rPr>
          <w:rFonts w:eastAsia="Times New Roman" w:cs="Times New Roman"/>
          <w:color w:val="000000"/>
        </w:rPr>
        <w:t>.</w:t>
      </w:r>
    </w:p>
    <w:p w:rsidR="006441A4" w:rsidRPr="007858D5" w:rsidRDefault="009F43E4" w:rsidP="009B1BF7">
      <w:pPr>
        <w:spacing w:before="100" w:beforeAutospacing="1" w:after="100" w:afterAutospacing="1" w:line="240" w:lineRule="auto"/>
        <w:jc w:val="center"/>
        <w:rPr>
          <w:rFonts w:eastAsia="Times New Roman" w:cs="Times New Roman"/>
          <w:color w:val="000000"/>
        </w:rPr>
      </w:pPr>
      <w:r w:rsidRPr="007858D5">
        <w:rPr>
          <w:noProof/>
        </w:rPr>
        <w:drawing>
          <wp:inline distT="0" distB="0" distL="0" distR="0" wp14:anchorId="19E8E95F" wp14:editId="174DB044">
            <wp:extent cx="2571750" cy="245103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71750" cy="2451035"/>
                    </a:xfrm>
                    <a:prstGeom prst="rect">
                      <a:avLst/>
                    </a:prstGeom>
                  </pic:spPr>
                </pic:pic>
              </a:graphicData>
            </a:graphic>
          </wp:inline>
        </w:drawing>
      </w:r>
      <w:r w:rsidRPr="007858D5">
        <w:rPr>
          <w:noProof/>
        </w:rPr>
        <w:drawing>
          <wp:inline distT="0" distB="0" distL="0" distR="0" wp14:anchorId="1A6FD083" wp14:editId="4E9EE0B8">
            <wp:extent cx="2552700" cy="17430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52700" cy="1743075"/>
                    </a:xfrm>
                    <a:prstGeom prst="rect">
                      <a:avLst/>
                    </a:prstGeom>
                  </pic:spPr>
                </pic:pic>
              </a:graphicData>
            </a:graphic>
          </wp:inline>
        </w:drawing>
      </w:r>
    </w:p>
    <w:p w:rsidR="006441A4" w:rsidRPr="007858D5" w:rsidRDefault="00227966" w:rsidP="006441A4">
      <w:pPr>
        <w:spacing w:before="100" w:beforeAutospacing="1" w:after="100" w:afterAutospacing="1" w:line="240" w:lineRule="auto"/>
        <w:jc w:val="center"/>
        <w:rPr>
          <w:rFonts w:eastAsia="Times New Roman" w:cs="Times New Roman"/>
          <w:color w:val="000000"/>
        </w:rPr>
      </w:pPr>
      <w:r w:rsidRPr="007858D5">
        <w:rPr>
          <w:noProof/>
        </w:rPr>
        <w:t>a</w:t>
      </w:r>
      <w:r w:rsidR="006441A4" w:rsidRPr="007858D5">
        <w:rPr>
          <w:noProof/>
        </w:rPr>
        <w:drawing>
          <wp:inline distT="0" distB="0" distL="0" distR="0" wp14:anchorId="202CD356" wp14:editId="72B458B0">
            <wp:extent cx="2557463" cy="3086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57463" cy="3086100"/>
                    </a:xfrm>
                    <a:prstGeom prst="rect">
                      <a:avLst/>
                    </a:prstGeom>
                  </pic:spPr>
                </pic:pic>
              </a:graphicData>
            </a:graphic>
          </wp:inline>
        </w:drawing>
      </w:r>
    </w:p>
    <w:p w:rsidR="00222543" w:rsidRPr="007858D5" w:rsidRDefault="006441A4" w:rsidP="006441A4">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br/>
      </w:r>
      <w:r w:rsidR="00222543" w:rsidRPr="007858D5">
        <w:rPr>
          <w:rFonts w:eastAsia="Times New Roman" w:cs="Times New Roman"/>
          <w:color w:val="000000"/>
        </w:rPr>
        <w:t>When first choosing the parent you'll see that the object jumps to a completely different location in the scene. Because of this, it is good practice to select a prop's parent </w:t>
      </w:r>
      <w:r w:rsidR="00222543" w:rsidRPr="007858D5">
        <w:rPr>
          <w:rFonts w:eastAsia="Times New Roman" w:cs="Times New Roman"/>
          <w:i/>
          <w:iCs/>
          <w:color w:val="000000"/>
        </w:rPr>
        <w:t>before </w:t>
      </w:r>
      <w:r w:rsidR="00222543" w:rsidRPr="007858D5">
        <w:rPr>
          <w:rFonts w:eastAsia="Times New Roman" w:cs="Times New Roman"/>
          <w:color w:val="000000"/>
        </w:rPr>
        <w:t>positioning it, rather than carefully placing it next to its future parent only to have that placement thwarted upon specifying its parent.</w:t>
      </w:r>
    </w:p>
    <w:p w:rsidR="009B1BF7" w:rsidRDefault="00222543" w:rsidP="00222543">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Nested parenting is supported; however, for simplicity try to keep it only one level deep.</w:t>
      </w:r>
    </w:p>
    <w:p w:rsidR="00227966" w:rsidRPr="007858D5" w:rsidRDefault="00227966" w:rsidP="00222543">
      <w:pPr>
        <w:spacing w:before="100" w:beforeAutospacing="1" w:after="100" w:afterAutospacing="1" w:line="240" w:lineRule="auto"/>
        <w:rPr>
          <w:rFonts w:eastAsia="Times New Roman" w:cs="Times New Roman"/>
          <w:color w:val="000000"/>
        </w:rPr>
      </w:pPr>
      <w:r w:rsidRPr="007858D5">
        <w:rPr>
          <w:rFonts w:eastAsia="Times New Roman" w:cs="Times New Roman"/>
          <w:b/>
          <w:color w:val="000000"/>
        </w:rPr>
        <w:lastRenderedPageBreak/>
        <w:t>What to Turn In</w:t>
      </w:r>
    </w:p>
    <w:p w:rsidR="00822629" w:rsidRPr="007858D5" w:rsidRDefault="00227966" w:rsidP="00222543">
      <w:pPr>
        <w:spacing w:before="100" w:beforeAutospacing="1" w:after="100" w:afterAutospacing="1" w:line="240" w:lineRule="auto"/>
        <w:rPr>
          <w:rFonts w:eastAsia="Times New Roman" w:cs="Times New Roman"/>
          <w:color w:val="000000"/>
        </w:rPr>
      </w:pPr>
      <w:r w:rsidRPr="007858D5">
        <w:rPr>
          <w:rFonts w:eastAsia="Times New Roman" w:cs="Times New Roman"/>
          <w:color w:val="000000"/>
        </w:rPr>
        <w:t xml:space="preserve">Create a short film similar to the one shown in the tutorial. Make sure to </w:t>
      </w:r>
      <w:r w:rsidR="00822629" w:rsidRPr="007858D5">
        <w:rPr>
          <w:rFonts w:eastAsia="Times New Roman" w:cs="Times New Roman"/>
          <w:color w:val="000000"/>
        </w:rPr>
        <w:t>include:</w:t>
      </w:r>
    </w:p>
    <w:p w:rsidR="00822629" w:rsidRPr="007858D5" w:rsidRDefault="00822629" w:rsidP="00822629">
      <w:pPr>
        <w:pStyle w:val="ListParagraph"/>
        <w:numPr>
          <w:ilvl w:val="0"/>
          <w:numId w:val="2"/>
        </w:numPr>
      </w:pPr>
      <w:r w:rsidRPr="007858D5">
        <w:rPr>
          <w:rFonts w:cs="Times New Roman"/>
        </w:rPr>
        <w:t>A set using planes and images</w:t>
      </w:r>
    </w:p>
    <w:p w:rsidR="00227966" w:rsidRPr="007858D5" w:rsidRDefault="00822629" w:rsidP="00822629">
      <w:pPr>
        <w:pStyle w:val="ListParagraph"/>
        <w:numPr>
          <w:ilvl w:val="0"/>
          <w:numId w:val="2"/>
        </w:numPr>
      </w:pPr>
      <w:r w:rsidRPr="007858D5">
        <w:rPr>
          <w:rFonts w:cs="Times New Roman"/>
        </w:rPr>
        <w:t xml:space="preserve">At least one cut-out character using the pedestal with two different poses. These two poses should be related to one another (like in the Toothless tutorial). You can either find PNGs </w:t>
      </w:r>
      <w:r w:rsidR="00B67675" w:rsidRPr="007858D5">
        <w:rPr>
          <w:rFonts w:cs="Times New Roman"/>
        </w:rPr>
        <w:t>or JPEGs online but you will have to cut out JPEGs. You can also draw your own but you will have to cut those out too.</w:t>
      </w:r>
    </w:p>
    <w:p w:rsidR="00822629" w:rsidRPr="007858D5" w:rsidRDefault="00822629" w:rsidP="00822629">
      <w:pPr>
        <w:pStyle w:val="ListParagraph"/>
        <w:numPr>
          <w:ilvl w:val="0"/>
          <w:numId w:val="2"/>
        </w:numPr>
      </w:pPr>
      <w:r w:rsidRPr="007858D5">
        <w:rPr>
          <w:rFonts w:cs="Times New Roman"/>
        </w:rPr>
        <w:t>One prop that uses the double pedestal (trees are highly recommended)</w:t>
      </w:r>
    </w:p>
    <w:p w:rsidR="00822629" w:rsidRPr="007858D5" w:rsidRDefault="00822629" w:rsidP="00822629">
      <w:pPr>
        <w:pStyle w:val="ListParagraph"/>
        <w:numPr>
          <w:ilvl w:val="0"/>
          <w:numId w:val="2"/>
        </w:numPr>
      </w:pPr>
      <w:r w:rsidRPr="007858D5">
        <w:rPr>
          <w:rFonts w:cs="Times New Roman"/>
        </w:rPr>
        <w:t xml:space="preserve">Optional: Parent a prop to a character. </w:t>
      </w:r>
    </w:p>
    <w:sectPr w:rsidR="00822629" w:rsidRPr="007858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7401C3"/>
    <w:multiLevelType w:val="multilevel"/>
    <w:tmpl w:val="93884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CD6749"/>
    <w:multiLevelType w:val="hybridMultilevel"/>
    <w:tmpl w:val="72746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EED"/>
    <w:rsid w:val="000160E8"/>
    <w:rsid w:val="0002249A"/>
    <w:rsid w:val="000451AE"/>
    <w:rsid w:val="00063445"/>
    <w:rsid w:val="000F2A76"/>
    <w:rsid w:val="00104451"/>
    <w:rsid w:val="00192BBF"/>
    <w:rsid w:val="001B0C7C"/>
    <w:rsid w:val="001E49F5"/>
    <w:rsid w:val="00222543"/>
    <w:rsid w:val="00227966"/>
    <w:rsid w:val="00262397"/>
    <w:rsid w:val="00342D30"/>
    <w:rsid w:val="00394428"/>
    <w:rsid w:val="00637478"/>
    <w:rsid w:val="006441A4"/>
    <w:rsid w:val="0066140F"/>
    <w:rsid w:val="006F41CA"/>
    <w:rsid w:val="007858D5"/>
    <w:rsid w:val="00793F6D"/>
    <w:rsid w:val="007F2EED"/>
    <w:rsid w:val="00822629"/>
    <w:rsid w:val="00881A43"/>
    <w:rsid w:val="008A00CB"/>
    <w:rsid w:val="008F7FDB"/>
    <w:rsid w:val="00904E8E"/>
    <w:rsid w:val="009872F6"/>
    <w:rsid w:val="009B1BF7"/>
    <w:rsid w:val="009F43E4"/>
    <w:rsid w:val="00A50C72"/>
    <w:rsid w:val="00B67675"/>
    <w:rsid w:val="00B90DA5"/>
    <w:rsid w:val="00CF0CF9"/>
    <w:rsid w:val="00D21696"/>
    <w:rsid w:val="00E57CC2"/>
    <w:rsid w:val="00F45F9F"/>
    <w:rsid w:val="00F50383"/>
    <w:rsid w:val="00F83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2254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793F6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22543"/>
    <w:rPr>
      <w:rFonts w:ascii="Times New Roman" w:eastAsia="Times New Roman" w:hAnsi="Times New Roman" w:cs="Times New Roman"/>
      <w:b/>
      <w:bCs/>
      <w:sz w:val="27"/>
      <w:szCs w:val="27"/>
    </w:rPr>
  </w:style>
  <w:style w:type="paragraph" w:styleId="NormalWeb">
    <w:name w:val="Normal (Web)"/>
    <w:basedOn w:val="Normal"/>
    <w:uiPriority w:val="99"/>
    <w:unhideWhenUsed/>
    <w:rsid w:val="0022254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22543"/>
    <w:rPr>
      <w:color w:val="0000FF"/>
      <w:u w:val="single"/>
    </w:rPr>
  </w:style>
  <w:style w:type="character" w:styleId="HTMLTypewriter">
    <w:name w:val="HTML Typewriter"/>
    <w:basedOn w:val="DefaultParagraphFont"/>
    <w:uiPriority w:val="99"/>
    <w:semiHidden/>
    <w:unhideWhenUsed/>
    <w:rsid w:val="00222543"/>
    <w:rPr>
      <w:rFonts w:ascii="Courier New" w:eastAsia="Times New Roman" w:hAnsi="Courier New" w:cs="Courier New"/>
      <w:sz w:val="20"/>
      <w:szCs w:val="20"/>
    </w:rPr>
  </w:style>
  <w:style w:type="character" w:customStyle="1" w:styleId="apple-converted-space">
    <w:name w:val="apple-converted-space"/>
    <w:basedOn w:val="DefaultParagraphFont"/>
    <w:rsid w:val="00222543"/>
  </w:style>
  <w:style w:type="character" w:styleId="Emphasis">
    <w:name w:val="Emphasis"/>
    <w:basedOn w:val="DefaultParagraphFont"/>
    <w:uiPriority w:val="20"/>
    <w:qFormat/>
    <w:rsid w:val="00222543"/>
    <w:rPr>
      <w:i/>
      <w:iCs/>
    </w:rPr>
  </w:style>
  <w:style w:type="character" w:styleId="Strong">
    <w:name w:val="Strong"/>
    <w:basedOn w:val="DefaultParagraphFont"/>
    <w:uiPriority w:val="22"/>
    <w:qFormat/>
    <w:rsid w:val="00222543"/>
    <w:rPr>
      <w:b/>
      <w:bCs/>
    </w:rPr>
  </w:style>
  <w:style w:type="paragraph" w:styleId="BalloonText">
    <w:name w:val="Balloon Text"/>
    <w:basedOn w:val="Normal"/>
    <w:link w:val="BalloonTextChar"/>
    <w:uiPriority w:val="99"/>
    <w:semiHidden/>
    <w:unhideWhenUsed/>
    <w:rsid w:val="002225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543"/>
    <w:rPr>
      <w:rFonts w:ascii="Tahoma" w:hAnsi="Tahoma" w:cs="Tahoma"/>
      <w:sz w:val="16"/>
      <w:szCs w:val="16"/>
    </w:rPr>
  </w:style>
  <w:style w:type="character" w:customStyle="1" w:styleId="Heading4Char">
    <w:name w:val="Heading 4 Char"/>
    <w:basedOn w:val="DefaultParagraphFont"/>
    <w:link w:val="Heading4"/>
    <w:uiPriority w:val="9"/>
    <w:semiHidden/>
    <w:rsid w:val="00793F6D"/>
    <w:rPr>
      <w:rFonts w:asciiTheme="majorHAnsi" w:eastAsiaTheme="majorEastAsia" w:hAnsiTheme="majorHAnsi" w:cstheme="majorBidi"/>
      <w:b/>
      <w:bCs/>
      <w:i/>
      <w:iCs/>
      <w:color w:val="4F81BD" w:themeColor="accent1"/>
    </w:rPr>
  </w:style>
  <w:style w:type="character" w:customStyle="1" w:styleId="style2">
    <w:name w:val="style2"/>
    <w:basedOn w:val="DefaultParagraphFont"/>
    <w:rsid w:val="00793F6D"/>
  </w:style>
  <w:style w:type="paragraph" w:styleId="ListParagraph">
    <w:name w:val="List Paragraph"/>
    <w:basedOn w:val="Normal"/>
    <w:uiPriority w:val="34"/>
    <w:qFormat/>
    <w:rsid w:val="0082262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2254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793F6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22543"/>
    <w:rPr>
      <w:rFonts w:ascii="Times New Roman" w:eastAsia="Times New Roman" w:hAnsi="Times New Roman" w:cs="Times New Roman"/>
      <w:b/>
      <w:bCs/>
      <w:sz w:val="27"/>
      <w:szCs w:val="27"/>
    </w:rPr>
  </w:style>
  <w:style w:type="paragraph" w:styleId="NormalWeb">
    <w:name w:val="Normal (Web)"/>
    <w:basedOn w:val="Normal"/>
    <w:uiPriority w:val="99"/>
    <w:unhideWhenUsed/>
    <w:rsid w:val="0022254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22543"/>
    <w:rPr>
      <w:color w:val="0000FF"/>
      <w:u w:val="single"/>
    </w:rPr>
  </w:style>
  <w:style w:type="character" w:styleId="HTMLTypewriter">
    <w:name w:val="HTML Typewriter"/>
    <w:basedOn w:val="DefaultParagraphFont"/>
    <w:uiPriority w:val="99"/>
    <w:semiHidden/>
    <w:unhideWhenUsed/>
    <w:rsid w:val="00222543"/>
    <w:rPr>
      <w:rFonts w:ascii="Courier New" w:eastAsia="Times New Roman" w:hAnsi="Courier New" w:cs="Courier New"/>
      <w:sz w:val="20"/>
      <w:szCs w:val="20"/>
    </w:rPr>
  </w:style>
  <w:style w:type="character" w:customStyle="1" w:styleId="apple-converted-space">
    <w:name w:val="apple-converted-space"/>
    <w:basedOn w:val="DefaultParagraphFont"/>
    <w:rsid w:val="00222543"/>
  </w:style>
  <w:style w:type="character" w:styleId="Emphasis">
    <w:name w:val="Emphasis"/>
    <w:basedOn w:val="DefaultParagraphFont"/>
    <w:uiPriority w:val="20"/>
    <w:qFormat/>
    <w:rsid w:val="00222543"/>
    <w:rPr>
      <w:i/>
      <w:iCs/>
    </w:rPr>
  </w:style>
  <w:style w:type="character" w:styleId="Strong">
    <w:name w:val="Strong"/>
    <w:basedOn w:val="DefaultParagraphFont"/>
    <w:uiPriority w:val="22"/>
    <w:qFormat/>
    <w:rsid w:val="00222543"/>
    <w:rPr>
      <w:b/>
      <w:bCs/>
    </w:rPr>
  </w:style>
  <w:style w:type="paragraph" w:styleId="BalloonText">
    <w:name w:val="Balloon Text"/>
    <w:basedOn w:val="Normal"/>
    <w:link w:val="BalloonTextChar"/>
    <w:uiPriority w:val="99"/>
    <w:semiHidden/>
    <w:unhideWhenUsed/>
    <w:rsid w:val="002225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543"/>
    <w:rPr>
      <w:rFonts w:ascii="Tahoma" w:hAnsi="Tahoma" w:cs="Tahoma"/>
      <w:sz w:val="16"/>
      <w:szCs w:val="16"/>
    </w:rPr>
  </w:style>
  <w:style w:type="character" w:customStyle="1" w:styleId="Heading4Char">
    <w:name w:val="Heading 4 Char"/>
    <w:basedOn w:val="DefaultParagraphFont"/>
    <w:link w:val="Heading4"/>
    <w:uiPriority w:val="9"/>
    <w:semiHidden/>
    <w:rsid w:val="00793F6D"/>
    <w:rPr>
      <w:rFonts w:asciiTheme="majorHAnsi" w:eastAsiaTheme="majorEastAsia" w:hAnsiTheme="majorHAnsi" w:cstheme="majorBidi"/>
      <w:b/>
      <w:bCs/>
      <w:i/>
      <w:iCs/>
      <w:color w:val="4F81BD" w:themeColor="accent1"/>
    </w:rPr>
  </w:style>
  <w:style w:type="character" w:customStyle="1" w:styleId="style2">
    <w:name w:val="style2"/>
    <w:basedOn w:val="DefaultParagraphFont"/>
    <w:rsid w:val="00793F6D"/>
  </w:style>
  <w:style w:type="paragraph" w:styleId="ListParagraph">
    <w:name w:val="List Paragraph"/>
    <w:basedOn w:val="Normal"/>
    <w:uiPriority w:val="34"/>
    <w:qFormat/>
    <w:rsid w:val="008226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124539">
      <w:bodyDiv w:val="1"/>
      <w:marLeft w:val="0"/>
      <w:marRight w:val="0"/>
      <w:marTop w:val="0"/>
      <w:marBottom w:val="0"/>
      <w:divBdr>
        <w:top w:val="none" w:sz="0" w:space="0" w:color="auto"/>
        <w:left w:val="none" w:sz="0" w:space="0" w:color="auto"/>
        <w:bottom w:val="none" w:sz="0" w:space="0" w:color="auto"/>
        <w:right w:val="none" w:sz="0" w:space="0" w:color="auto"/>
      </w:divBdr>
    </w:div>
    <w:div w:id="191582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8E37A-5FFA-4023-91CB-A86346F93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10</Pages>
  <Words>844</Words>
  <Characters>4816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UW</Company>
  <LinksUpToDate>false</LinksUpToDate>
  <CharactersWithSpaces>5649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CSE</dc:creator>
  <cp:lastModifiedBy>Robert Forsberg</cp:lastModifiedBy>
  <cp:revision>13</cp:revision>
  <dcterms:created xsi:type="dcterms:W3CDTF">2014-07-04T02:49:00Z</dcterms:created>
  <dcterms:modified xsi:type="dcterms:W3CDTF">2014-07-04T03:26:00Z</dcterms:modified>
</cp:coreProperties>
</file>